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3A52" w14:textId="240D25B6" w:rsidR="0090698C" w:rsidRPr="00FE5375" w:rsidRDefault="00E907E2" w:rsidP="00FA32E9">
      <w:pPr>
        <w:pStyle w:val="Title"/>
      </w:pPr>
      <w:r w:rsidRPr="00C32C48">
        <w:t>Title of the</w:t>
      </w:r>
      <w:r w:rsidRPr="00FE5375">
        <w:t xml:space="preserve"> Paper</w:t>
      </w:r>
      <w:r w:rsidR="00040F59" w:rsidRPr="00FE5375">
        <w:t xml:space="preserve"> </w:t>
      </w:r>
    </w:p>
    <w:p w14:paraId="3B788680" w14:textId="17ACACA4" w:rsidR="00E907E2" w:rsidRPr="00B14667" w:rsidRDefault="00040F59" w:rsidP="00FA32E9">
      <w:pPr>
        <w:pStyle w:val="AuthorsandAffiliations"/>
      </w:pPr>
      <w:r w:rsidRPr="00FA32E9">
        <w:t>Author</w:t>
      </w:r>
      <w:r w:rsidR="008E7B24" w:rsidRPr="00FA32E9">
        <w:t>s</w:t>
      </w:r>
    </w:p>
    <w:p w14:paraId="3933E5C8" w14:textId="6203E7AE" w:rsidR="00040F59" w:rsidRPr="00B14667" w:rsidRDefault="002A70EB" w:rsidP="00FA32E9">
      <w:pPr>
        <w:pStyle w:val="AuthorsandAffiliations"/>
      </w:pPr>
      <w:r w:rsidRPr="00B14667">
        <w:t>Affiliation</w:t>
      </w:r>
    </w:p>
    <w:p w14:paraId="45AE9A40" w14:textId="32889D5B" w:rsidR="00182DAB" w:rsidRPr="00390921" w:rsidRDefault="007A6ADE" w:rsidP="00622204">
      <w:pPr>
        <w:pStyle w:val="Body"/>
        <w:rPr>
          <w:rFonts w:ascii="Arial" w:hAnsi="Arial" w:cs="Arial"/>
        </w:rPr>
      </w:pPr>
      <w:bookmarkStart w:id="0" w:name="_Hlk42427301"/>
      <w:r w:rsidRPr="00390921">
        <w:rPr>
          <w:rFonts w:ascii="Arial" w:hAnsi="Arial" w:cs="Arial"/>
        </w:rPr>
        <w:t>This template</w:t>
      </w:r>
      <w:r w:rsidR="00CE4A31" w:rsidRPr="00390921">
        <w:rPr>
          <w:rFonts w:ascii="Arial" w:hAnsi="Arial" w:cs="Arial"/>
        </w:rPr>
        <w:t xml:space="preserve"> is </w:t>
      </w:r>
      <w:r w:rsidRPr="00390921">
        <w:rPr>
          <w:rFonts w:ascii="Arial" w:hAnsi="Arial" w:cs="Arial"/>
        </w:rPr>
        <w:t>modified in MS Word 20</w:t>
      </w:r>
      <w:r w:rsidR="00182DAB" w:rsidRPr="00390921">
        <w:rPr>
          <w:rFonts w:ascii="Arial" w:hAnsi="Arial" w:cs="Arial"/>
        </w:rPr>
        <w:t>16</w:t>
      </w:r>
      <w:r w:rsidRPr="00390921">
        <w:rPr>
          <w:rFonts w:ascii="Arial" w:hAnsi="Arial" w:cs="Arial"/>
        </w:rPr>
        <w:t xml:space="preserve"> and saved as </w:t>
      </w:r>
      <w:r w:rsidRPr="00390921">
        <w:rPr>
          <w:rFonts w:ascii="Arial" w:hAnsi="Arial" w:cs="Arial"/>
          <w:lang w:val="en-US"/>
        </w:rPr>
        <w:t xml:space="preserve">a </w:t>
      </w:r>
      <w:r w:rsidRPr="00390921">
        <w:rPr>
          <w:rFonts w:ascii="Arial" w:hAnsi="Arial" w:cs="Arial"/>
        </w:rPr>
        <w:t xml:space="preserve">“Word 97-2003 </w:t>
      </w:r>
      <w:r w:rsidRPr="00390921">
        <w:rPr>
          <w:rFonts w:ascii="Arial" w:hAnsi="Arial" w:cs="Arial"/>
          <w:lang w:val="en-US"/>
        </w:rPr>
        <w:t>Document</w:t>
      </w:r>
      <w:r w:rsidRPr="00390921">
        <w:rPr>
          <w:rFonts w:ascii="Arial" w:hAnsi="Arial" w:cs="Arial"/>
        </w:rPr>
        <w:t>” for the PC</w:t>
      </w:r>
      <w:r w:rsidR="00CE4A31" w:rsidRPr="00390921">
        <w:rPr>
          <w:rFonts w:ascii="Arial" w:hAnsi="Arial" w:cs="Arial"/>
        </w:rPr>
        <w:t>.</w:t>
      </w:r>
    </w:p>
    <w:bookmarkEnd w:id="0"/>
    <w:p w14:paraId="0A886739" w14:textId="5B81AB80" w:rsidR="00537727" w:rsidRPr="00390921" w:rsidRDefault="00537727" w:rsidP="002E56E6">
      <w:pPr>
        <w:pStyle w:val="Body"/>
        <w:rPr>
          <w:rFonts w:ascii="Arial" w:hAnsi="Arial" w:cs="Arial"/>
        </w:rPr>
      </w:pPr>
      <w:r w:rsidRPr="00390921">
        <w:rPr>
          <w:rFonts w:ascii="Arial" w:hAnsi="Arial" w:cs="Arial"/>
        </w:rPr>
        <w:t xml:space="preserve">First, </w:t>
      </w:r>
      <w:r w:rsidR="004A63E0" w:rsidRPr="00390921">
        <w:rPr>
          <w:rFonts w:ascii="Arial" w:hAnsi="Arial" w:cs="Arial"/>
        </w:rPr>
        <w:t xml:space="preserve">this template has been designed for paper 8 1/2” x 11” or </w:t>
      </w:r>
      <w:bookmarkStart w:id="1" w:name="_Hlk65593509"/>
      <w:r w:rsidR="004A63E0" w:rsidRPr="00390921">
        <w:rPr>
          <w:rFonts w:ascii="Arial" w:hAnsi="Arial" w:cs="Arial"/>
        </w:rPr>
        <w:t>US-lett</w:t>
      </w:r>
      <w:bookmarkEnd w:id="1"/>
      <w:r w:rsidR="004A63E0" w:rsidRPr="00390921">
        <w:rPr>
          <w:rFonts w:ascii="Arial" w:hAnsi="Arial" w:cs="Arial"/>
        </w:rPr>
        <w:t>er paper size</w:t>
      </w:r>
      <w:r w:rsidR="0020287C" w:rsidRPr="00390921">
        <w:rPr>
          <w:rFonts w:ascii="Arial" w:hAnsi="Arial" w:cs="Arial"/>
        </w:rPr>
        <w:t xml:space="preserve"> (215.9 mm x 279.4 mm)</w:t>
      </w:r>
      <w:r w:rsidR="004A63E0" w:rsidRPr="00390921">
        <w:rPr>
          <w:rFonts w:ascii="Arial" w:hAnsi="Arial" w:cs="Arial"/>
        </w:rPr>
        <w:t>. T</w:t>
      </w:r>
      <w:r w:rsidR="00CD5638" w:rsidRPr="00390921">
        <w:rPr>
          <w:rFonts w:ascii="Arial" w:hAnsi="Arial" w:cs="Arial"/>
        </w:rPr>
        <w:t>he formats</w:t>
      </w:r>
      <w:r w:rsidR="004A63E0" w:rsidRPr="00390921">
        <w:rPr>
          <w:rFonts w:ascii="Arial" w:hAnsi="Arial" w:cs="Arial"/>
        </w:rPr>
        <w:t xml:space="preserve"> is as follows: top margin is 12.7 mm , bottom margin is 7.6 mm, left margin is 10.2 mm, and right margin is 10.2 mm.</w:t>
      </w:r>
      <w:r w:rsidRPr="00390921">
        <w:rPr>
          <w:rFonts w:ascii="Arial" w:hAnsi="Arial" w:cs="Arial"/>
        </w:rPr>
        <w:t xml:space="preserve"> </w:t>
      </w:r>
      <w:r w:rsidR="00D361A6" w:rsidRPr="00D361A6">
        <w:rPr>
          <w:rFonts w:ascii="Arial" w:hAnsi="Arial" w:cs="Arial"/>
        </w:rPr>
        <w:t xml:space="preserve"> All text must be in a two-column format.</w:t>
      </w:r>
      <w:r w:rsidR="00D361A6">
        <w:rPr>
          <w:rFonts w:ascii="Arial" w:hAnsi="Arial" w:cs="Arial"/>
        </w:rPr>
        <w:t xml:space="preserve"> </w:t>
      </w:r>
      <w:r w:rsidR="00D361A6" w:rsidRPr="00D361A6">
        <w:rPr>
          <w:rFonts w:ascii="Arial" w:hAnsi="Arial" w:cs="Arial"/>
        </w:rPr>
        <w:t>Text must be fully justified.</w:t>
      </w:r>
    </w:p>
    <w:p w14:paraId="3881D61B" w14:textId="3ADADE56" w:rsidR="00B977C4" w:rsidRDefault="00D361A6" w:rsidP="002E56E6">
      <w:pPr>
        <w:pStyle w:val="Body"/>
        <w:rPr>
          <w:rFonts w:ascii="Arial" w:hAnsi="Arial" w:cs="Arial"/>
        </w:rPr>
      </w:pPr>
      <w:r w:rsidRPr="00D361A6">
        <w:rPr>
          <w:rFonts w:ascii="Arial" w:hAnsi="Arial" w:cs="Arial"/>
        </w:rPr>
        <w:t xml:space="preserve">To achieve the best rendering both in printed proceedings and electronic proceedings, we strongly encourage you to use </w:t>
      </w:r>
      <w:r>
        <w:rPr>
          <w:rFonts w:ascii="Arial" w:hAnsi="Arial" w:cs="Arial"/>
        </w:rPr>
        <w:t>Arial</w:t>
      </w:r>
      <w:r w:rsidRPr="00D361A6">
        <w:rPr>
          <w:rFonts w:ascii="Arial" w:hAnsi="Arial" w:cs="Arial"/>
        </w:rPr>
        <w:t xml:space="preserve"> font.  In addition, this will give the proceedings a more uniform look.  </w:t>
      </w:r>
      <w:r w:rsidRPr="00390921">
        <w:rPr>
          <w:rFonts w:ascii="Arial" w:hAnsi="Arial" w:cs="Arial"/>
        </w:rPr>
        <w:t>As an aid to gauging font size, 1 point is about 0.35 mm.</w:t>
      </w:r>
      <w:r>
        <w:rPr>
          <w:rFonts w:ascii="Arial" w:hAnsi="Arial" w:cs="Arial"/>
        </w:rPr>
        <w:t xml:space="preserve"> </w:t>
      </w:r>
      <w:r w:rsidRPr="00D361A6">
        <w:rPr>
          <w:rFonts w:ascii="Arial" w:hAnsi="Arial" w:cs="Arial"/>
        </w:rPr>
        <w:t xml:space="preserve">Use a font that is no smaller than </w:t>
      </w:r>
      <w:r>
        <w:rPr>
          <w:rFonts w:ascii="Arial" w:hAnsi="Arial" w:cs="Arial"/>
        </w:rPr>
        <w:t>9</w:t>
      </w:r>
      <w:r w:rsidRPr="00D361A6">
        <w:rPr>
          <w:rFonts w:ascii="Arial" w:hAnsi="Arial" w:cs="Arial"/>
        </w:rPr>
        <w:t xml:space="preserve"> point type throughout the paper, including figure captions.</w:t>
      </w:r>
      <w:r>
        <w:rPr>
          <w:rFonts w:ascii="Arial" w:hAnsi="Arial" w:cs="Arial"/>
        </w:rPr>
        <w:t xml:space="preserve"> </w:t>
      </w:r>
      <w:r w:rsidRPr="00D361A6">
        <w:rPr>
          <w:rFonts w:ascii="Arial" w:hAnsi="Arial" w:cs="Arial"/>
        </w:rPr>
        <w:t>For example</w:t>
      </w:r>
      <w:r>
        <w:rPr>
          <w:rFonts w:ascii="Arial" w:hAnsi="Arial" w:cs="Arial"/>
        </w:rPr>
        <w:t>,</w:t>
      </w:r>
      <w:r w:rsidR="00B977C4" w:rsidRPr="00390921">
        <w:rPr>
          <w:rFonts w:ascii="Arial" w:hAnsi="Arial" w:cs="Arial"/>
        </w:rPr>
        <w:t xml:space="preserve"> </w:t>
      </w:r>
      <w:r>
        <w:rPr>
          <w:rFonts w:ascii="Arial" w:hAnsi="Arial" w:cs="Arial"/>
        </w:rPr>
        <w:t>t</w:t>
      </w:r>
      <w:r w:rsidR="00B977C4" w:rsidRPr="00390921">
        <w:rPr>
          <w:rFonts w:ascii="Arial" w:hAnsi="Arial" w:cs="Arial"/>
        </w:rPr>
        <w:t>he font size of paper title is 10</w:t>
      </w:r>
      <w:r>
        <w:rPr>
          <w:rFonts w:ascii="Arial" w:hAnsi="Arial" w:cs="Arial"/>
        </w:rPr>
        <w:t xml:space="preserve"> point,</w:t>
      </w:r>
      <w:r w:rsidR="00B977C4" w:rsidRPr="00390921">
        <w:rPr>
          <w:rFonts w:ascii="Arial" w:hAnsi="Arial" w:cs="Arial"/>
        </w:rPr>
        <w:t xml:space="preserve"> </w:t>
      </w:r>
      <w:r>
        <w:rPr>
          <w:rFonts w:ascii="Arial" w:hAnsi="Arial" w:cs="Arial"/>
        </w:rPr>
        <w:t>o</w:t>
      </w:r>
      <w:r w:rsidR="00B977C4" w:rsidRPr="00390921">
        <w:rPr>
          <w:rFonts w:ascii="Arial" w:hAnsi="Arial" w:cs="Arial"/>
        </w:rPr>
        <w:t xml:space="preserve">thers such as </w:t>
      </w:r>
      <w:r w:rsidR="00671FE9" w:rsidRPr="00390921">
        <w:rPr>
          <w:rFonts w:ascii="Arial" w:hAnsi="Arial" w:cs="Arial"/>
        </w:rPr>
        <w:t>authors’ names, authors’ affiliations, main text, references are 9</w:t>
      </w:r>
      <w:r>
        <w:rPr>
          <w:rFonts w:ascii="Arial" w:hAnsi="Arial" w:cs="Arial"/>
        </w:rPr>
        <w:t xml:space="preserve"> point</w:t>
      </w:r>
      <w:r w:rsidR="00671FE9" w:rsidRPr="00390921">
        <w:rPr>
          <w:rFonts w:ascii="Arial" w:hAnsi="Arial" w:cs="Arial"/>
        </w:rPr>
        <w:t xml:space="preserve">. </w:t>
      </w:r>
    </w:p>
    <w:p w14:paraId="7990623E" w14:textId="298D9485" w:rsidR="006B0066" w:rsidRPr="00390921" w:rsidRDefault="006B0066" w:rsidP="002E56E6">
      <w:pPr>
        <w:pStyle w:val="Body"/>
        <w:rPr>
          <w:rFonts w:ascii="Arial" w:hAnsi="Arial" w:cs="Arial"/>
        </w:rPr>
      </w:pPr>
      <w:r w:rsidRPr="006B0066">
        <w:rPr>
          <w:rFonts w:ascii="Arial" w:hAnsi="Arial" w:cs="Arial"/>
        </w:rPr>
        <w:t xml:space="preserve">The paper title (on the first page) should begin from the top grid on the left and in boldface type.  </w:t>
      </w:r>
      <w:r w:rsidR="007036BB" w:rsidRPr="007036BB">
        <w:rPr>
          <w:rFonts w:ascii="Arial" w:hAnsi="Arial" w:cs="Arial"/>
        </w:rPr>
        <w:t>Capitalize only the first word in paper title, except for proper nouns and element symbols.</w:t>
      </w:r>
      <w:r w:rsidR="007036BB">
        <w:rPr>
          <w:rFonts w:ascii="Arial" w:hAnsi="Arial" w:cs="Arial"/>
        </w:rPr>
        <w:t xml:space="preserve"> </w:t>
      </w:r>
      <w:r w:rsidRPr="006B0066">
        <w:rPr>
          <w:rFonts w:ascii="Arial" w:hAnsi="Arial" w:cs="Arial"/>
        </w:rPr>
        <w:t xml:space="preserve">The authors’ name(s) and affiliation(s) appear below the title in capital and lower case letters.  </w:t>
      </w:r>
    </w:p>
    <w:p w14:paraId="6AD76216" w14:textId="77777777" w:rsidR="00A6346D" w:rsidRPr="00390921" w:rsidRDefault="00901DBC" w:rsidP="00524C96">
      <w:pPr>
        <w:pStyle w:val="Body"/>
        <w:rPr>
          <w:rFonts w:ascii="Arial" w:hAnsi="Arial" w:cs="Arial"/>
          <w:lang w:val="en-US"/>
        </w:rPr>
      </w:pPr>
      <w:r w:rsidRPr="00390921">
        <w:rPr>
          <w:rFonts w:ascii="Arial" w:hAnsi="Arial" w:cs="Arial"/>
          <w:lang w:val="en-US"/>
        </w:rPr>
        <w:t xml:space="preserve">The template is designed for </w:t>
      </w:r>
      <w:r w:rsidR="00524C96" w:rsidRPr="00390921">
        <w:rPr>
          <w:rFonts w:ascii="Arial" w:hAnsi="Arial" w:cs="Arial"/>
          <w:lang w:val="en-US"/>
        </w:rPr>
        <w:t>7</w:t>
      </w:r>
      <w:r w:rsidRPr="00390921">
        <w:rPr>
          <w:rFonts w:ascii="Arial" w:hAnsi="Arial" w:cs="Arial"/>
          <w:lang w:val="en-US"/>
        </w:rPr>
        <w:t xml:space="preserve"> figures placed in the figure table on </w:t>
      </w:r>
      <w:r w:rsidR="00754F6F" w:rsidRPr="00390921">
        <w:rPr>
          <w:rFonts w:ascii="Arial" w:hAnsi="Arial" w:cs="Arial"/>
          <w:lang w:val="en-US"/>
        </w:rPr>
        <w:t>the second</w:t>
      </w:r>
      <w:r w:rsidR="00524C96" w:rsidRPr="00390921">
        <w:rPr>
          <w:rFonts w:ascii="Arial" w:hAnsi="Arial" w:cs="Arial"/>
          <w:lang w:val="en-US"/>
        </w:rPr>
        <w:t xml:space="preserve"> and third</w:t>
      </w:r>
      <w:r w:rsidR="00754F6F" w:rsidRPr="00390921">
        <w:rPr>
          <w:rFonts w:ascii="Arial" w:hAnsi="Arial" w:cs="Arial"/>
          <w:lang w:val="en-US"/>
        </w:rPr>
        <w:t xml:space="preserve"> page.</w:t>
      </w:r>
      <w:r w:rsidR="00524C96" w:rsidRPr="00390921">
        <w:rPr>
          <w:rFonts w:ascii="Arial" w:hAnsi="Arial" w:cs="Arial"/>
          <w:lang w:val="en-US"/>
        </w:rPr>
        <w:t xml:space="preserve"> Fig. 7 is the last figure of the main manuscript. Figs. 1-6 will be printed in the digest. Fig. 7 will be included only in the electronic version of your paper (DVD, </w:t>
      </w:r>
      <w:proofErr w:type="spellStart"/>
      <w:r w:rsidR="00524C96" w:rsidRPr="00390921">
        <w:rPr>
          <w:rFonts w:ascii="Arial" w:hAnsi="Arial" w:cs="Arial"/>
          <w:lang w:val="en-US"/>
        </w:rPr>
        <w:t>IEEEXplore</w:t>
      </w:r>
      <w:proofErr w:type="spellEnd"/>
      <w:r w:rsidR="00524C96" w:rsidRPr="00390921">
        <w:rPr>
          <w:rFonts w:ascii="Arial" w:hAnsi="Arial" w:cs="Arial"/>
          <w:lang w:val="en-US"/>
        </w:rPr>
        <w:t xml:space="preserve">, etc.). </w:t>
      </w:r>
      <w:r w:rsidR="009120EB" w:rsidRPr="00390921">
        <w:rPr>
          <w:rFonts w:ascii="Arial" w:hAnsi="Arial" w:cs="Arial"/>
          <w:lang w:val="en-US"/>
        </w:rPr>
        <w:t xml:space="preserve">A comparison table is strongly encouraged to include as one of the figures. </w:t>
      </w:r>
      <w:r w:rsidR="00524C96" w:rsidRPr="00390921">
        <w:rPr>
          <w:rFonts w:ascii="Arial" w:hAnsi="Arial" w:cs="Arial"/>
          <w:lang w:val="en-US"/>
        </w:rPr>
        <w:t>You may include up to three supplementary figures as shown. You must refer to the first seven figures in the manuscript text, but you should NOT refer to the supplementary figures. These figures are stand-alone and can be explained using an extended caption (up to four sentences).</w:t>
      </w:r>
      <w:r w:rsidR="00754F6F" w:rsidRPr="00390921">
        <w:rPr>
          <w:rFonts w:ascii="Arial" w:hAnsi="Arial" w:cs="Arial"/>
          <w:lang w:val="en-US"/>
        </w:rPr>
        <w:t xml:space="preserve"> A die micrograph placed on the </w:t>
      </w:r>
      <w:r w:rsidR="00524C96" w:rsidRPr="00390921">
        <w:rPr>
          <w:rFonts w:ascii="Arial" w:hAnsi="Arial" w:cs="Arial"/>
          <w:lang w:val="en-US"/>
        </w:rPr>
        <w:t>third</w:t>
      </w:r>
      <w:r w:rsidR="003A7B95" w:rsidRPr="00390921">
        <w:rPr>
          <w:rFonts w:ascii="Arial" w:hAnsi="Arial" w:cs="Arial"/>
          <w:lang w:val="en-US"/>
        </w:rPr>
        <w:t xml:space="preserve"> page </w:t>
      </w:r>
      <w:r w:rsidR="00754F6F" w:rsidRPr="00390921">
        <w:rPr>
          <w:rFonts w:ascii="Arial" w:hAnsi="Arial" w:cs="Arial"/>
          <w:lang w:val="en-US"/>
        </w:rPr>
        <w:t>is also expected for most papers.</w:t>
      </w:r>
    </w:p>
    <w:p w14:paraId="5356E18F" w14:textId="5B06943A" w:rsidR="00901DBC" w:rsidRPr="00390921" w:rsidRDefault="0020287C" w:rsidP="00524C96">
      <w:pPr>
        <w:pStyle w:val="Body"/>
        <w:rPr>
          <w:rFonts w:ascii="Arial" w:hAnsi="Arial" w:cs="Arial"/>
          <w:lang w:val="en-US"/>
        </w:rPr>
      </w:pPr>
      <w:r w:rsidRPr="00390921">
        <w:rPr>
          <w:rFonts w:ascii="Arial" w:hAnsi="Arial" w:cs="Arial"/>
          <w:lang w:val="en-US"/>
        </w:rPr>
        <w:t>In the text, use the abbreviation (e.g., “Fig.1”) or the bold (e.g., “Fig.1”) for immediate identification, if it does not appear at the beginning of a sentence, where it should appear as “Figure 1”.</w:t>
      </w:r>
    </w:p>
    <w:p w14:paraId="4994FF16" w14:textId="0945E072" w:rsidR="00C05157" w:rsidRPr="00390921" w:rsidRDefault="00A6346D" w:rsidP="00524C96">
      <w:pPr>
        <w:pStyle w:val="Body"/>
        <w:rPr>
          <w:rFonts w:ascii="Arial" w:hAnsi="Arial" w:cs="Arial"/>
          <w:lang w:val="en-US"/>
        </w:rPr>
      </w:pPr>
      <w:r w:rsidRPr="00390921">
        <w:rPr>
          <w:rFonts w:ascii="Arial" w:hAnsi="Arial" w:cs="Arial"/>
          <w:lang w:val="en-US"/>
        </w:rPr>
        <w:t>All illustrations (pictures/photographs) should be clear prints. Do not use low resolution cut-and-paste from other formats or photocopies.</w:t>
      </w:r>
      <w:r w:rsidR="00F63AD5" w:rsidRPr="00390921">
        <w:rPr>
          <w:rFonts w:ascii="Arial" w:hAnsi="Arial" w:cs="Arial"/>
          <w:lang w:val="en-US"/>
        </w:rPr>
        <w:t xml:space="preserve"> At the same time, all figures captions, legends, tick and axis labels are guaranteed to be legible. </w:t>
      </w:r>
    </w:p>
    <w:p w14:paraId="352A6069" w14:textId="6B68C93B" w:rsidR="003769F1" w:rsidRPr="00390921" w:rsidRDefault="003769F1" w:rsidP="003769F1">
      <w:pPr>
        <w:pStyle w:val="Body"/>
        <w:rPr>
          <w:rFonts w:ascii="Arial" w:hAnsi="Arial" w:cs="Arial"/>
        </w:rPr>
      </w:pPr>
      <w:r w:rsidRPr="00390921">
        <w:rPr>
          <w:rFonts w:ascii="Arial" w:hAnsi="Arial" w:cs="Arial"/>
        </w:rPr>
        <w:t>When you first use abbreviations and acronyms, define them first. There is no need to define acronyms, such as MOSFET, AC, and DC. When acronyms are first used in text, redefine acronyms even if they are already defined in the abstract. Unless it's unavoidable, don't use abbreviations in the titles or heads.</w:t>
      </w:r>
    </w:p>
    <w:p w14:paraId="49AD0A2D" w14:textId="707DB84C" w:rsidR="00537727" w:rsidRPr="00390921" w:rsidRDefault="003066DA" w:rsidP="002E56E6">
      <w:pPr>
        <w:pStyle w:val="Body"/>
        <w:rPr>
          <w:rFonts w:ascii="Arial" w:hAnsi="Arial" w:cs="Arial"/>
        </w:rPr>
      </w:pPr>
      <w:r w:rsidRPr="00390921">
        <w:rPr>
          <w:rFonts w:ascii="Arial" w:hAnsi="Arial" w:cs="Arial"/>
        </w:rPr>
        <w:t xml:space="preserve">Number equations consecutively with equation numbers in parentheses flush with the right margin, as in (1). To make  equations more compact, you </w:t>
      </w:r>
      <w:r w:rsidR="00571281" w:rsidRPr="00390921">
        <w:rPr>
          <w:rFonts w:ascii="Arial" w:hAnsi="Arial" w:cs="Arial"/>
        </w:rPr>
        <w:t>can</w:t>
      </w:r>
      <w:r w:rsidRPr="00390921">
        <w:rPr>
          <w:rFonts w:ascii="Arial" w:hAnsi="Arial" w:cs="Arial"/>
        </w:rPr>
        <w:t xml:space="preserve"> use the exp function, </w:t>
      </w:r>
      <w:r w:rsidR="00571281" w:rsidRPr="00390921">
        <w:rPr>
          <w:rFonts w:ascii="Arial" w:hAnsi="Arial" w:cs="Arial"/>
        </w:rPr>
        <w:t xml:space="preserve">the solidus (/), </w:t>
      </w:r>
      <w:r w:rsidRPr="00390921">
        <w:rPr>
          <w:rFonts w:ascii="Arial" w:hAnsi="Arial" w:cs="Arial"/>
        </w:rPr>
        <w:t>or appropriate exponents. Italicize Roman symbols for quantities and variables, but not Greek symbols. Use a long dash rather than a hyphen for a minus sign. Use parentheses to avoid ambiguities in denominators. Punctuate equations with commas or periods when they are part of a sentence, like this,</w:t>
      </w:r>
    </w:p>
    <w:p w14:paraId="22233DFA" w14:textId="68468F98" w:rsidR="003066DA" w:rsidRPr="00390921" w:rsidRDefault="00571281" w:rsidP="00591715">
      <w:pPr>
        <w:pStyle w:val="Body"/>
        <w:jc w:val="right"/>
        <w:rPr>
          <w:rFonts w:ascii="Arial" w:hAnsi="Arial" w:cs="Arial"/>
        </w:rPr>
      </w:pPr>
      <w:r w:rsidRPr="00390921">
        <w:rPr>
          <w:rFonts w:ascii="Arial" w:hAnsi="Arial" w:cs="Arial"/>
          <w:position w:val="-10"/>
        </w:rPr>
        <w:object w:dxaOrig="1120" w:dyaOrig="300" w14:anchorId="394F4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15.55pt" o:ole="">
            <v:imagedata r:id="rId8" o:title=""/>
          </v:shape>
          <o:OLEObject Type="Embed" ProgID="Equation.DSMT4" ShapeID="_x0000_i1025" DrawAspect="Content" ObjectID="_1836472406" r:id="rId9"/>
        </w:object>
      </w:r>
      <w:r w:rsidR="00591715" w:rsidRPr="00390921">
        <w:rPr>
          <w:rFonts w:ascii="Arial" w:hAnsi="Arial" w:cs="Arial"/>
        </w:rPr>
        <w:t xml:space="preserve">                                   (1)</w:t>
      </w:r>
    </w:p>
    <w:p w14:paraId="2C23DEA2" w14:textId="79DFA816" w:rsidR="003066DA" w:rsidRPr="00390921" w:rsidRDefault="003066DA" w:rsidP="002E56E6">
      <w:pPr>
        <w:pStyle w:val="Body"/>
        <w:rPr>
          <w:rFonts w:ascii="Arial" w:hAnsi="Arial" w:cs="Arial"/>
        </w:rPr>
      </w:pPr>
      <w:r w:rsidRPr="00390921">
        <w:rPr>
          <w:rFonts w:ascii="Arial" w:hAnsi="Arial" w:cs="Arial"/>
        </w:rPr>
        <w:t>The font size of symbols in each equation also should be 9</w:t>
      </w:r>
      <w:r w:rsidR="00D361A6">
        <w:rPr>
          <w:rFonts w:ascii="Arial" w:hAnsi="Arial" w:cs="Arial"/>
        </w:rPr>
        <w:t xml:space="preserve"> point</w:t>
      </w:r>
      <w:r w:rsidRPr="00390921">
        <w:rPr>
          <w:rFonts w:ascii="Arial" w:hAnsi="Arial" w:cs="Arial"/>
        </w:rPr>
        <w:t xml:space="preserve">, to keep coincident with the text.  All symbols except those well-known to all should be explained when they appear for the first time. </w:t>
      </w:r>
      <w:r w:rsidR="001C257A" w:rsidRPr="00390921">
        <w:rPr>
          <w:rFonts w:ascii="Arial" w:hAnsi="Arial" w:cs="Arial"/>
        </w:rPr>
        <w:t>In the text when you refer to equations, refer to (1). Do not use “Eq. (1)” or “Equation (1)” except at the beginning of a sentence: “Equation (1) is used....”</w:t>
      </w:r>
    </w:p>
    <w:p w14:paraId="18DD610D" w14:textId="10749897" w:rsidR="003066DA" w:rsidRPr="00390921" w:rsidRDefault="00390921" w:rsidP="00390921">
      <w:pPr>
        <w:pStyle w:val="Body"/>
        <w:rPr>
          <w:rFonts w:ascii="Arial" w:hAnsi="Arial" w:cs="Arial"/>
        </w:rPr>
      </w:pPr>
      <w:r w:rsidRPr="00390921">
        <w:rPr>
          <w:rFonts w:ascii="Arial" w:hAnsi="Arial" w:cs="Arial"/>
        </w:rPr>
        <w:t xml:space="preserve">When a particular reference (article, book, etc.) is cited in the text, it should be assigned a number and placed in the list of references at the end of this article. The same number should be used each time this reference is cited in the text. </w:t>
      </w:r>
      <w:r w:rsidR="001C257A" w:rsidRPr="00390921">
        <w:rPr>
          <w:rFonts w:ascii="Arial" w:hAnsi="Arial" w:cs="Arial"/>
        </w:rPr>
        <w:t xml:space="preserve">When referring to them in the text, type the corresponding reference number in square brackets as shown at the end of this sentence [1]. Number the citations consecutively. The sentence punctuation follows the brackets. Do </w:t>
      </w:r>
      <w:r w:rsidR="001C257A" w:rsidRPr="00390921">
        <w:rPr>
          <w:rFonts w:ascii="Arial" w:hAnsi="Arial" w:cs="Arial"/>
        </w:rPr>
        <w:t>not use “Ref. [3]” or “reference [3]” except at the beginning of a sentence.</w:t>
      </w:r>
      <w:r w:rsidRPr="00390921">
        <w:rPr>
          <w:rFonts w:ascii="Arial" w:hAnsi="Arial" w:cs="Arial"/>
        </w:rPr>
        <w:t xml:space="preserve"> When there are more than one author of a reference, then we use et al. after the first author for simplicity. Although abbreviated journal title is preferred to save space, please provide the complete name if the author(s) are not sure about the correct abbreviation of a journal.</w:t>
      </w:r>
      <w:r w:rsidR="007036BB">
        <w:rPr>
          <w:rFonts w:ascii="Arial" w:hAnsi="Arial" w:cs="Arial"/>
        </w:rPr>
        <w:t xml:space="preserve"> </w:t>
      </w:r>
      <w:r w:rsidR="007036BB" w:rsidRPr="007036BB">
        <w:rPr>
          <w:rFonts w:ascii="Arial" w:hAnsi="Arial" w:cs="Arial"/>
        </w:rPr>
        <w:t xml:space="preserve">Papers that have not been published, even if they have been submitted for publication, should be cited as “unpublished”. Papers that have been accepted for publication should be cited as “in press” . </w:t>
      </w:r>
    </w:p>
    <w:p w14:paraId="35F1D8F5" w14:textId="54865C2F" w:rsidR="008F14AA" w:rsidRPr="00390921" w:rsidRDefault="008F14AA" w:rsidP="008F14AA">
      <w:pPr>
        <w:pStyle w:val="Body"/>
        <w:rPr>
          <w:rFonts w:ascii="Arial" w:hAnsi="Arial" w:cs="Arial"/>
        </w:rPr>
      </w:pPr>
      <w:r w:rsidRPr="00390921">
        <w:rPr>
          <w:rFonts w:ascii="Arial" w:hAnsi="Arial" w:cs="Arial"/>
        </w:rPr>
        <w:t xml:space="preserve">Although we have tried our best to illustrate the main rules above, which will enable your paper to meet publication requirements,  it is strongly recommended that you write your paper directly using this template. </w:t>
      </w:r>
      <w:r w:rsidR="00C249FB" w:rsidRPr="00390921">
        <w:rPr>
          <w:rFonts w:ascii="Arial" w:hAnsi="Arial" w:cs="Arial"/>
        </w:rPr>
        <w:t xml:space="preserve">If you set up the paper by yourself according to the rules laid out in this document. You </w:t>
      </w:r>
      <w:r w:rsidRPr="00390921">
        <w:rPr>
          <w:rFonts w:ascii="Arial" w:hAnsi="Arial" w:cs="Arial"/>
        </w:rPr>
        <w:t>can avoid at the best certain unexpected troubles</w:t>
      </w:r>
      <w:r w:rsidR="00C249FB" w:rsidRPr="00390921">
        <w:rPr>
          <w:rFonts w:ascii="Arial" w:hAnsi="Arial" w:cs="Arial"/>
        </w:rPr>
        <w:t>.</w:t>
      </w:r>
    </w:p>
    <w:p w14:paraId="1A1CEDCC" w14:textId="77777777" w:rsidR="008F14AA" w:rsidRPr="00390921" w:rsidRDefault="008F14AA" w:rsidP="008F14AA">
      <w:pPr>
        <w:pStyle w:val="Body"/>
        <w:rPr>
          <w:rFonts w:ascii="Arial" w:hAnsi="Arial" w:cs="Arial"/>
        </w:rPr>
      </w:pPr>
      <w:r w:rsidRPr="00390921">
        <w:rPr>
          <w:rFonts w:ascii="Arial" w:hAnsi="Arial" w:cs="Arial"/>
        </w:rPr>
        <w:t>It is strengthened again that, if your paper does not follow the rules here, then it will be rejected without a further review for its suitability of publication in the Proceedings.</w:t>
      </w:r>
    </w:p>
    <w:p w14:paraId="3655F76F" w14:textId="5D887645" w:rsidR="008F14AA" w:rsidRPr="00390921" w:rsidRDefault="008F14AA" w:rsidP="008F14AA">
      <w:pPr>
        <w:pStyle w:val="Body"/>
        <w:rPr>
          <w:rFonts w:ascii="Arial" w:hAnsi="Arial" w:cs="Arial"/>
        </w:rPr>
      </w:pPr>
      <w:r w:rsidRPr="00390921">
        <w:rPr>
          <w:rFonts w:ascii="Arial" w:hAnsi="Arial" w:cs="Arial"/>
        </w:rPr>
        <w:t xml:space="preserve">Finally, any research paper </w:t>
      </w:r>
      <w:r w:rsidR="00C249FB" w:rsidRPr="00390921">
        <w:rPr>
          <w:rFonts w:ascii="Arial" w:hAnsi="Arial" w:cs="Arial"/>
        </w:rPr>
        <w:t xml:space="preserve">presented at the conference </w:t>
      </w:r>
      <w:r w:rsidRPr="00390921">
        <w:rPr>
          <w:rFonts w:ascii="Arial" w:hAnsi="Arial" w:cs="Arial"/>
        </w:rPr>
        <w:t xml:space="preserve">should contain new results. Simple duplication of any published paper, </w:t>
      </w:r>
      <w:r w:rsidR="00C249FB" w:rsidRPr="00390921">
        <w:rPr>
          <w:rFonts w:ascii="Arial" w:hAnsi="Arial" w:cs="Arial"/>
        </w:rPr>
        <w:t>in a whole</w:t>
      </w:r>
      <w:r w:rsidRPr="00390921">
        <w:rPr>
          <w:rFonts w:ascii="Arial" w:hAnsi="Arial" w:cs="Arial"/>
        </w:rPr>
        <w:t xml:space="preserve"> or in part, is in conflict with the academic ethics and the publication policy of IEEE.</w:t>
      </w:r>
    </w:p>
    <w:p w14:paraId="70427240" w14:textId="77777777" w:rsidR="00390921" w:rsidRPr="003A6884" w:rsidRDefault="00390921" w:rsidP="00390921">
      <w:pPr>
        <w:pStyle w:val="Body"/>
        <w:rPr>
          <w:rFonts w:ascii="Arial" w:hAnsi="Arial" w:cs="Arial"/>
        </w:rPr>
      </w:pPr>
      <w:r w:rsidRPr="003A6884">
        <w:rPr>
          <w:rFonts w:ascii="Arial" w:hAnsi="Arial" w:cs="Arial"/>
        </w:rPr>
        <w:t>Although we have tried our best to illustrate the main rules above, which will enable your paper to meet publication requirements,  it is strongly recommended that you write your paper directly using this template. If you set up the paper by yourself according to the rules laid out in this document. You can avoid at the best certain unexpected troubles.</w:t>
      </w:r>
    </w:p>
    <w:p w14:paraId="4025F1A5" w14:textId="77777777" w:rsidR="00390921" w:rsidRPr="003A6884" w:rsidRDefault="00390921" w:rsidP="00390921">
      <w:pPr>
        <w:pStyle w:val="Body"/>
        <w:rPr>
          <w:rFonts w:ascii="Arial" w:hAnsi="Arial" w:cs="Arial"/>
        </w:rPr>
      </w:pPr>
      <w:r w:rsidRPr="003A6884">
        <w:rPr>
          <w:rFonts w:ascii="Arial" w:hAnsi="Arial" w:cs="Arial"/>
        </w:rPr>
        <w:t>It is strengthened again that, if your paper does not follow the rules here, then it will be rejected without a further review for its suitability of publication in the Proceedings.</w:t>
      </w:r>
    </w:p>
    <w:p w14:paraId="572E2C47" w14:textId="38410E06" w:rsidR="00390921" w:rsidRPr="003A6884" w:rsidRDefault="00390921" w:rsidP="00390921">
      <w:pPr>
        <w:pStyle w:val="Body"/>
        <w:rPr>
          <w:rFonts w:ascii="Arial" w:hAnsi="Arial" w:cs="Arial"/>
        </w:rPr>
      </w:pPr>
      <w:r w:rsidRPr="003A6884">
        <w:rPr>
          <w:rFonts w:ascii="Arial" w:hAnsi="Arial" w:cs="Arial"/>
        </w:rPr>
        <w:t>Finally, any research paper presented at the conference should contain new results. Simple duplication of any published paper, in a whole or in part, is in conflict with the academic ethics and the publication policy of IEEE.</w:t>
      </w:r>
    </w:p>
    <w:p w14:paraId="7CE8C830" w14:textId="77777777" w:rsidR="00390921" w:rsidRPr="003A6884" w:rsidRDefault="00390921" w:rsidP="00390921">
      <w:pPr>
        <w:pStyle w:val="Body"/>
        <w:rPr>
          <w:rFonts w:ascii="Arial" w:hAnsi="Arial" w:cs="Arial"/>
        </w:rPr>
      </w:pPr>
      <w:r w:rsidRPr="003A6884">
        <w:rPr>
          <w:rFonts w:ascii="Arial" w:hAnsi="Arial" w:cs="Arial"/>
        </w:rPr>
        <w:t>Although we have tried our best to illustrate the main rules above, which will enable your paper to meet publication requirements,  it is strongly recommended that you write your paper directly using this template. If you set up the paper by yourself according to the rules laid out in this document. You can avoid at the best certain unexpected troubles.</w:t>
      </w:r>
    </w:p>
    <w:p w14:paraId="0954CFC1" w14:textId="77777777" w:rsidR="00390921" w:rsidRPr="003A6884" w:rsidRDefault="00390921" w:rsidP="00390921">
      <w:pPr>
        <w:pStyle w:val="Body"/>
        <w:rPr>
          <w:rFonts w:ascii="Arial" w:hAnsi="Arial" w:cs="Arial"/>
        </w:rPr>
      </w:pPr>
      <w:r w:rsidRPr="003A6884">
        <w:rPr>
          <w:rFonts w:ascii="Arial" w:hAnsi="Arial" w:cs="Arial"/>
        </w:rPr>
        <w:t>It is strengthened again that, if your paper does not follow the rules here, then it will be rejected without a further review for its suitability of publication in the Proceedings.</w:t>
      </w:r>
    </w:p>
    <w:p w14:paraId="32C3C815" w14:textId="0731C8F2" w:rsidR="00390921" w:rsidRPr="003A6884" w:rsidRDefault="00390921" w:rsidP="00390921">
      <w:pPr>
        <w:pStyle w:val="Body"/>
        <w:rPr>
          <w:rFonts w:ascii="Arial" w:hAnsi="Arial" w:cs="Arial"/>
        </w:rPr>
      </w:pPr>
      <w:r w:rsidRPr="003A6884">
        <w:rPr>
          <w:rFonts w:ascii="Arial" w:hAnsi="Arial" w:cs="Arial"/>
        </w:rPr>
        <w:t>Finally, any research paper presented at the conference should contain new results. Simple duplication of any published paper, in a whole or in part, is in conflict with the academic ethics and the publication policy of IEEE.</w:t>
      </w:r>
    </w:p>
    <w:p w14:paraId="672672BF" w14:textId="77777777" w:rsidR="00390921" w:rsidRPr="003A6884" w:rsidRDefault="00390921" w:rsidP="00390921">
      <w:pPr>
        <w:pStyle w:val="Body"/>
        <w:rPr>
          <w:rFonts w:ascii="Arial" w:hAnsi="Arial" w:cs="Arial"/>
        </w:rPr>
      </w:pPr>
      <w:r w:rsidRPr="003A6884">
        <w:rPr>
          <w:rFonts w:ascii="Arial" w:hAnsi="Arial" w:cs="Arial"/>
        </w:rPr>
        <w:t>Although we have tried our best to illustrate the main rules above, which will enable your paper to meet publication requirements,  it is strongly recommended that you write your paper directly using this template. If you set up the paper by yourself according to the rules laid out in this document. You can avoid at the best certain unexpected troubles.</w:t>
      </w:r>
    </w:p>
    <w:p w14:paraId="490CF2E3" w14:textId="77777777" w:rsidR="00390921" w:rsidRPr="003A6884" w:rsidRDefault="00390921" w:rsidP="00390921">
      <w:pPr>
        <w:pStyle w:val="Body"/>
        <w:rPr>
          <w:rFonts w:ascii="Arial" w:hAnsi="Arial" w:cs="Arial"/>
        </w:rPr>
      </w:pPr>
      <w:r w:rsidRPr="003A6884">
        <w:rPr>
          <w:rFonts w:ascii="Arial" w:hAnsi="Arial" w:cs="Arial"/>
        </w:rPr>
        <w:t>It is strengthened again that, if your paper does not follow the rules here, then it will be rejected without a further review for its suitability of publication in the Proceedings.</w:t>
      </w:r>
    </w:p>
    <w:p w14:paraId="715B7064" w14:textId="3D4B74D5" w:rsidR="004911DB" w:rsidRPr="002E2D1C" w:rsidRDefault="004911DB" w:rsidP="00FA32E9">
      <w:pPr>
        <w:pStyle w:val="Heading1"/>
      </w:pPr>
      <w:r w:rsidRPr="00FA32E9">
        <w:t>References</w:t>
      </w:r>
      <w:r w:rsidRPr="002E2D1C">
        <w:t>:</w:t>
      </w:r>
    </w:p>
    <w:p w14:paraId="12CDEF5D" w14:textId="1FAA599C" w:rsidR="004911DB" w:rsidRPr="002E2D1C" w:rsidRDefault="004911DB" w:rsidP="00FA32E9">
      <w:pPr>
        <w:pStyle w:val="Refrences"/>
        <w:rPr>
          <w:lang w:val="en-US"/>
        </w:rPr>
      </w:pPr>
      <w:r w:rsidRPr="002E2D1C">
        <w:t xml:space="preserve">[1] </w:t>
      </w:r>
      <w:r w:rsidR="00A624DC" w:rsidRPr="00A624DC">
        <w:tab/>
        <w:t>G</w:t>
      </w:r>
      <w:r w:rsidR="00A624DC">
        <w:t>.</w:t>
      </w:r>
      <w:r w:rsidR="00A624DC" w:rsidRPr="00A624DC">
        <w:t xml:space="preserve"> Peng</w:t>
      </w:r>
      <w:r w:rsidR="00737F88" w:rsidRPr="00737F88">
        <w:t xml:space="preserve"> </w:t>
      </w:r>
      <w:r w:rsidR="00737F88" w:rsidRPr="00737F88">
        <w:rPr>
          <w:i/>
        </w:rPr>
        <w:t>et al</w:t>
      </w:r>
      <w:r w:rsidR="00737F88">
        <w:t>.,</w:t>
      </w:r>
      <w:r w:rsidR="00737F88" w:rsidRPr="00737F88">
        <w:t xml:space="preserve"> “</w:t>
      </w:r>
      <w:r w:rsidR="00A624DC" w:rsidRPr="00A624DC">
        <w:t>A 2.69 Mbps/</w:t>
      </w:r>
      <w:proofErr w:type="spellStart"/>
      <w:r w:rsidR="00A624DC" w:rsidRPr="00A624DC">
        <w:t>mW</w:t>
      </w:r>
      <w:proofErr w:type="spellEnd"/>
      <w:r w:rsidR="00A624DC" w:rsidRPr="00A624DC">
        <w:t xml:space="preserve"> 1.09 Mbps/</w:t>
      </w:r>
      <w:proofErr w:type="spellStart"/>
      <w:r w:rsidR="00A624DC" w:rsidRPr="00A624DC">
        <w:t>kGE</w:t>
      </w:r>
      <w:proofErr w:type="spellEnd"/>
      <w:r w:rsidR="00A624DC" w:rsidRPr="00A624DC">
        <w:t xml:space="preserve"> Conjugate Gradient-based MMSE Detector for 64-QAM 128×8 Massive MIMO Systems</w:t>
      </w:r>
      <w:r w:rsidR="00737F88" w:rsidRPr="00737F88">
        <w:t xml:space="preserve">,” </w:t>
      </w:r>
      <w:r w:rsidR="00A624DC">
        <w:t>A-</w:t>
      </w:r>
      <w:r w:rsidR="00737F88" w:rsidRPr="00737F88">
        <w:t>SSCC</w:t>
      </w:r>
      <w:r w:rsidR="00A624DC">
        <w:t xml:space="preserve"> 2018:191-194</w:t>
      </w:r>
      <w:r w:rsidR="00737F88" w:rsidRPr="00737F88">
        <w:t>.</w:t>
      </w:r>
    </w:p>
    <w:p w14:paraId="1B2D1E0C" w14:textId="5A7CBBBA" w:rsidR="00737F88" w:rsidRDefault="004911DB" w:rsidP="00FA32E9">
      <w:pPr>
        <w:pStyle w:val="Refrences"/>
        <w:rPr>
          <w:bCs/>
          <w:lang w:val="en-US"/>
        </w:rPr>
      </w:pPr>
      <w:r w:rsidRPr="002E2D1C">
        <w:rPr>
          <w:bCs/>
          <w:lang w:val="en-US"/>
        </w:rPr>
        <w:t xml:space="preserve">[2] </w:t>
      </w:r>
      <w:r w:rsidR="00A624DC" w:rsidRPr="00A624DC">
        <w:rPr>
          <w:bCs/>
          <w:lang w:val="en-US"/>
        </w:rPr>
        <w:tab/>
        <w:t>J</w:t>
      </w:r>
      <w:r w:rsidR="00A624DC">
        <w:rPr>
          <w:bCs/>
          <w:lang w:val="en-US"/>
        </w:rPr>
        <w:t>.</w:t>
      </w:r>
      <w:r w:rsidR="00A624DC" w:rsidRPr="00A624DC">
        <w:rPr>
          <w:bCs/>
          <w:lang w:val="en-US"/>
        </w:rPr>
        <w:t xml:space="preserve"> Yang</w:t>
      </w:r>
      <w:r w:rsidR="00737F88" w:rsidRPr="00737F88">
        <w:rPr>
          <w:bCs/>
          <w:lang w:val="en-US"/>
        </w:rPr>
        <w:t xml:space="preserve"> </w:t>
      </w:r>
      <w:r w:rsidR="00737F88" w:rsidRPr="00737F88">
        <w:rPr>
          <w:bCs/>
          <w:i/>
          <w:lang w:val="en-US"/>
        </w:rPr>
        <w:t>et al</w:t>
      </w:r>
      <w:r w:rsidR="00737F88" w:rsidRPr="00737F88">
        <w:rPr>
          <w:bCs/>
          <w:lang w:val="en-US"/>
        </w:rPr>
        <w:t>., "</w:t>
      </w:r>
      <w:r w:rsidR="00A624DC" w:rsidRPr="00A624DC">
        <w:rPr>
          <w:bCs/>
          <w:lang w:val="en-US"/>
        </w:rPr>
        <w:t>A Time-Domain Computing-in-Memory based Processor using Predictable Decomposed Convolution for Arbitrary Quantized DNNs</w:t>
      </w:r>
      <w:r w:rsidR="00737F88">
        <w:rPr>
          <w:bCs/>
          <w:lang w:val="en-US"/>
        </w:rPr>
        <w:t xml:space="preserve">," </w:t>
      </w:r>
      <w:r w:rsidR="00A624DC">
        <w:rPr>
          <w:bCs/>
          <w:lang w:val="en-US"/>
        </w:rPr>
        <w:t>A-</w:t>
      </w:r>
      <w:r w:rsidR="00737F88" w:rsidRPr="00737F88">
        <w:rPr>
          <w:bCs/>
          <w:lang w:val="en-US"/>
        </w:rPr>
        <w:t>SS</w:t>
      </w:r>
      <w:r w:rsidR="00A624DC">
        <w:rPr>
          <w:bCs/>
          <w:lang w:val="en-US"/>
        </w:rPr>
        <w:t>C</w:t>
      </w:r>
      <w:r w:rsidR="00737F88" w:rsidRPr="00737F88">
        <w:rPr>
          <w:bCs/>
          <w:lang w:val="en-US"/>
        </w:rPr>
        <w:t>C</w:t>
      </w:r>
      <w:r w:rsidR="00A624DC">
        <w:rPr>
          <w:bCs/>
          <w:lang w:val="en-US"/>
        </w:rPr>
        <w:t xml:space="preserve"> 2020:1-4</w:t>
      </w:r>
      <w:r w:rsidR="00737F88" w:rsidRPr="00737F88">
        <w:rPr>
          <w:bCs/>
          <w:lang w:val="en-US"/>
        </w:rPr>
        <w:t xml:space="preserve">. </w:t>
      </w:r>
    </w:p>
    <w:p w14:paraId="709A11A8" w14:textId="18D0BE9C" w:rsidR="004911DB" w:rsidRPr="002E2D1C" w:rsidRDefault="004911DB" w:rsidP="00FA32E9">
      <w:pPr>
        <w:pStyle w:val="Refrences"/>
        <w:rPr>
          <w:bCs/>
          <w:lang w:val="en-US"/>
        </w:rPr>
      </w:pPr>
      <w:r w:rsidRPr="002E2D1C">
        <w:rPr>
          <w:bCs/>
          <w:lang w:val="en-US"/>
        </w:rPr>
        <w:t>[3]</w:t>
      </w:r>
    </w:p>
    <w:p w14:paraId="40254FC3" w14:textId="235C2E34" w:rsidR="004911DB" w:rsidRPr="002E2D1C" w:rsidRDefault="004911DB" w:rsidP="00FA32E9">
      <w:pPr>
        <w:pStyle w:val="Refrences"/>
        <w:rPr>
          <w:bCs/>
          <w:lang w:val="en-US"/>
        </w:rPr>
      </w:pPr>
      <w:r w:rsidRPr="002E2D1C">
        <w:rPr>
          <w:bCs/>
          <w:lang w:val="en-US"/>
        </w:rPr>
        <w:t>[</w:t>
      </w:r>
      <w:r w:rsidR="00913C3F">
        <w:rPr>
          <w:bCs/>
          <w:lang w:val="en-US"/>
        </w:rPr>
        <w:t>4</w:t>
      </w:r>
      <w:r w:rsidRPr="002E2D1C">
        <w:rPr>
          <w:bCs/>
          <w:lang w:val="en-US"/>
        </w:rPr>
        <w:t>]</w:t>
      </w:r>
    </w:p>
    <w:p w14:paraId="7E8C679E" w14:textId="23A19D44" w:rsidR="004911DB" w:rsidRPr="002E2D1C" w:rsidRDefault="004911DB" w:rsidP="00FA32E9">
      <w:pPr>
        <w:pStyle w:val="Refrences"/>
        <w:rPr>
          <w:bCs/>
          <w:lang w:val="en-US"/>
        </w:rPr>
      </w:pPr>
      <w:r w:rsidRPr="002E2D1C">
        <w:rPr>
          <w:bCs/>
          <w:lang w:val="en-US"/>
        </w:rPr>
        <w:t>[</w:t>
      </w:r>
      <w:r w:rsidR="00913C3F">
        <w:rPr>
          <w:bCs/>
          <w:lang w:val="en-US"/>
        </w:rPr>
        <w:t>5</w:t>
      </w:r>
      <w:r w:rsidRPr="002E2D1C">
        <w:rPr>
          <w:bCs/>
          <w:lang w:val="en-US"/>
        </w:rPr>
        <w:t>]</w:t>
      </w:r>
    </w:p>
    <w:p w14:paraId="254B0C5F" w14:textId="47DB7A6F" w:rsidR="002A70EB" w:rsidRPr="002E2D1C" w:rsidRDefault="004911DB" w:rsidP="00FA32E9">
      <w:pPr>
        <w:pStyle w:val="Refrences"/>
      </w:pPr>
      <w:r w:rsidRPr="002E2D1C">
        <w:rPr>
          <w:bCs/>
          <w:lang w:val="en-US"/>
        </w:rPr>
        <w:t>[</w:t>
      </w:r>
      <w:r w:rsidR="00913C3F">
        <w:rPr>
          <w:bCs/>
          <w:lang w:val="en-US"/>
        </w:rPr>
        <w:t>6</w:t>
      </w:r>
      <w:r w:rsidRPr="002E2D1C">
        <w:rPr>
          <w:bCs/>
          <w:lang w:val="en-US"/>
        </w:rPr>
        <w:t>]</w:t>
      </w:r>
    </w:p>
    <w:p w14:paraId="7E0AC175" w14:textId="07A3784E" w:rsidR="007C37EC" w:rsidRPr="002E2D1C" w:rsidRDefault="007C37EC" w:rsidP="002E56E6">
      <w:pPr>
        <w:pStyle w:val="Body"/>
        <w:rPr>
          <w:rFonts w:ascii="Arial" w:hAnsi="Arial" w:cs="Arial"/>
        </w:rPr>
        <w:sectPr w:rsidR="007C37EC" w:rsidRPr="002E2D1C" w:rsidSect="000C17B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576" w:bottom="432" w:left="576" w:header="288" w:footer="72" w:gutter="0"/>
          <w:cols w:num="2" w:space="288"/>
          <w:docGrid w:linePitch="360"/>
        </w:sectPr>
      </w:pPr>
    </w:p>
    <w:tbl>
      <w:tblPr>
        <w:tblStyle w:val="TableGrid"/>
        <w:tblW w:w="11144" w:type="dxa"/>
        <w:jc w:val="center"/>
        <w:tblLayout w:type="fixed"/>
        <w:tblCellMar>
          <w:left w:w="115" w:type="dxa"/>
          <w:right w:w="115" w:type="dxa"/>
        </w:tblCellMar>
        <w:tblLook w:val="04A0" w:firstRow="1" w:lastRow="0" w:firstColumn="1" w:lastColumn="0" w:noHBand="0" w:noVBand="1"/>
      </w:tblPr>
      <w:tblGrid>
        <w:gridCol w:w="5572"/>
        <w:gridCol w:w="5572"/>
      </w:tblGrid>
      <w:tr w:rsidR="005319A2" w:rsidRPr="002E2D1C" w14:paraId="0A769FC2" w14:textId="77777777" w:rsidTr="005319A2">
        <w:trPr>
          <w:cantSplit/>
          <w:trHeight w:hRule="exact" w:val="4709"/>
          <w:jc w:val="center"/>
        </w:trPr>
        <w:tc>
          <w:tcPr>
            <w:tcW w:w="5572" w:type="dxa"/>
            <w:vAlign w:val="bottom"/>
          </w:tcPr>
          <w:p w14:paraId="7A309762" w14:textId="481921A9" w:rsidR="005319A2" w:rsidRPr="005319A2" w:rsidRDefault="005319A2" w:rsidP="005319A2">
            <w:pPr>
              <w:pStyle w:val="Body"/>
              <w:jc w:val="left"/>
              <w:rPr>
                <w:rFonts w:ascii="Arial" w:hAnsi="Arial" w:cs="Arial"/>
                <w:lang w:val="en-US"/>
              </w:rPr>
            </w:pPr>
            <w:r>
              <w:rPr>
                <w:rFonts w:ascii="Arial" w:hAnsi="Arial" w:cs="Arial"/>
              </w:rPr>
              <w:lastRenderedPageBreak/>
              <w:t>Fig</w:t>
            </w:r>
            <w:r w:rsidRPr="00FE5375">
              <w:rPr>
                <w:rFonts w:ascii="Arial" w:hAnsi="Arial" w:cs="Arial"/>
              </w:rPr>
              <w:t>.</w:t>
            </w:r>
            <w:r>
              <w:rPr>
                <w:rFonts w:ascii="Arial" w:hAnsi="Arial" w:cs="Arial"/>
                <w:lang w:val="en-US"/>
              </w:rPr>
              <w:t xml:space="preserve"> 1.</w:t>
            </w:r>
          </w:p>
        </w:tc>
        <w:tc>
          <w:tcPr>
            <w:tcW w:w="5572" w:type="dxa"/>
            <w:vAlign w:val="bottom"/>
          </w:tcPr>
          <w:p w14:paraId="352C95AB" w14:textId="649F6894"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2.</w:t>
            </w:r>
          </w:p>
        </w:tc>
      </w:tr>
      <w:tr w:rsidR="005319A2" w:rsidRPr="002E2D1C" w14:paraId="47647F62" w14:textId="77777777" w:rsidTr="005319A2">
        <w:trPr>
          <w:cantSplit/>
          <w:trHeight w:hRule="exact" w:val="4709"/>
          <w:jc w:val="center"/>
        </w:trPr>
        <w:tc>
          <w:tcPr>
            <w:tcW w:w="5572" w:type="dxa"/>
            <w:vAlign w:val="bottom"/>
          </w:tcPr>
          <w:p w14:paraId="03DB98C4" w14:textId="2FC8A4F8"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3.</w:t>
            </w:r>
          </w:p>
        </w:tc>
        <w:tc>
          <w:tcPr>
            <w:tcW w:w="5572" w:type="dxa"/>
            <w:vAlign w:val="bottom"/>
          </w:tcPr>
          <w:p w14:paraId="1A804F07" w14:textId="1CD3CB72"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4.</w:t>
            </w:r>
          </w:p>
        </w:tc>
      </w:tr>
      <w:tr w:rsidR="005319A2" w:rsidRPr="002E2D1C" w14:paraId="5E4E144D" w14:textId="77777777" w:rsidTr="005319A2">
        <w:trPr>
          <w:cantSplit/>
          <w:trHeight w:hRule="exact" w:val="4709"/>
          <w:jc w:val="center"/>
        </w:trPr>
        <w:tc>
          <w:tcPr>
            <w:tcW w:w="5572" w:type="dxa"/>
            <w:vAlign w:val="bottom"/>
          </w:tcPr>
          <w:p w14:paraId="7577A326" w14:textId="3A11646D"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5.</w:t>
            </w:r>
          </w:p>
        </w:tc>
        <w:tc>
          <w:tcPr>
            <w:tcW w:w="5572" w:type="dxa"/>
            <w:vAlign w:val="bottom"/>
          </w:tcPr>
          <w:p w14:paraId="09BACCC3" w14:textId="6A5809DD"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6.</w:t>
            </w:r>
          </w:p>
        </w:tc>
      </w:tr>
    </w:tbl>
    <w:p w14:paraId="4C17AD44" w14:textId="7A0772F5" w:rsidR="00E907E2" w:rsidRDefault="00E907E2" w:rsidP="008C255A">
      <w:pPr>
        <w:pStyle w:val="Body"/>
        <w:rPr>
          <w:rFonts w:ascii="Arial" w:hAnsi="Arial" w:cs="Arial"/>
        </w:rPr>
      </w:pPr>
    </w:p>
    <w:p w14:paraId="0AD228C7" w14:textId="3B7312DD" w:rsidR="00FF1DE2" w:rsidRDefault="00FF1DE2" w:rsidP="008C255A">
      <w:pPr>
        <w:pStyle w:val="Body"/>
        <w:rPr>
          <w:rFonts w:ascii="Arial" w:hAnsi="Arial" w:cs="Arial"/>
        </w:rPr>
      </w:pPr>
    </w:p>
    <w:tbl>
      <w:tblPr>
        <w:tblStyle w:val="TableGrid"/>
        <w:tblW w:w="11144" w:type="dxa"/>
        <w:jc w:val="center"/>
        <w:tblLayout w:type="fixed"/>
        <w:tblCellMar>
          <w:left w:w="115" w:type="dxa"/>
          <w:right w:w="115" w:type="dxa"/>
        </w:tblCellMar>
        <w:tblLook w:val="04A0" w:firstRow="1" w:lastRow="0" w:firstColumn="1" w:lastColumn="0" w:noHBand="0" w:noVBand="1"/>
      </w:tblPr>
      <w:tblGrid>
        <w:gridCol w:w="5572"/>
        <w:gridCol w:w="5572"/>
      </w:tblGrid>
      <w:tr w:rsidR="00FF1DE2" w:rsidRPr="002E2D1C" w14:paraId="4A1B7AFD" w14:textId="77777777" w:rsidTr="00E44AA4">
        <w:trPr>
          <w:cantSplit/>
          <w:trHeight w:hRule="exact" w:val="4709"/>
          <w:jc w:val="center"/>
        </w:trPr>
        <w:tc>
          <w:tcPr>
            <w:tcW w:w="5572" w:type="dxa"/>
            <w:vAlign w:val="bottom"/>
          </w:tcPr>
          <w:p w14:paraId="24CCEBA5" w14:textId="77777777" w:rsidR="00D650AB" w:rsidRDefault="00D650AB" w:rsidP="00E44AA4">
            <w:pPr>
              <w:pStyle w:val="Body"/>
              <w:jc w:val="left"/>
              <w:rPr>
                <w:rFonts w:ascii="Arial" w:hAnsi="Arial" w:cs="Arial"/>
              </w:rPr>
            </w:pPr>
          </w:p>
          <w:p w14:paraId="6C105991" w14:textId="77777777" w:rsidR="00D650AB" w:rsidRDefault="00D650AB" w:rsidP="00E44AA4">
            <w:pPr>
              <w:pStyle w:val="Body"/>
              <w:jc w:val="left"/>
              <w:rPr>
                <w:rFonts w:ascii="Arial" w:hAnsi="Arial" w:cs="Arial"/>
              </w:rPr>
            </w:pPr>
          </w:p>
          <w:p w14:paraId="5BCE660A" w14:textId="77777777" w:rsidR="00D650AB" w:rsidRDefault="00D650AB" w:rsidP="00E44AA4">
            <w:pPr>
              <w:pStyle w:val="Body"/>
              <w:jc w:val="left"/>
              <w:rPr>
                <w:rFonts w:ascii="Arial" w:hAnsi="Arial" w:cs="Arial"/>
              </w:rPr>
            </w:pPr>
          </w:p>
          <w:p w14:paraId="49A6049F" w14:textId="243D67A7" w:rsidR="00D650AB" w:rsidRPr="00D650AB" w:rsidRDefault="00D650AB" w:rsidP="00E44AA4">
            <w:pPr>
              <w:pStyle w:val="Body"/>
              <w:jc w:val="left"/>
              <w:rPr>
                <w:noProof/>
                <w:lang w:val="en-US" w:eastAsia="zh-CN"/>
              </w:rPr>
            </w:pPr>
            <w:r>
              <w:rPr>
                <w:noProof/>
                <w:lang w:val="en-US" w:eastAsia="zh-CN"/>
              </w:rPr>
              <w:drawing>
                <wp:anchor distT="0" distB="0" distL="114300" distR="114300" simplePos="0" relativeHeight="251658240" behindDoc="0" locked="0" layoutInCell="1" allowOverlap="1" wp14:anchorId="71EDDE3B" wp14:editId="11A82BD2">
                  <wp:simplePos x="0" y="0"/>
                  <wp:positionH relativeFrom="column">
                    <wp:posOffset>1052195</wp:posOffset>
                  </wp:positionH>
                  <wp:positionV relativeFrom="paragraph">
                    <wp:posOffset>-2710815</wp:posOffset>
                  </wp:positionV>
                  <wp:extent cx="1457960" cy="1478915"/>
                  <wp:effectExtent l="0" t="0" r="8890" b="6985"/>
                  <wp:wrapTopAndBottom/>
                  <wp:docPr id="29" name="图片 10">
                    <a:extLst xmlns:a="http://schemas.openxmlformats.org/drawingml/2006/main">
                      <a:ext uri="{FF2B5EF4-FFF2-40B4-BE49-F238E27FC236}">
                        <a16:creationId xmlns:a16="http://schemas.microsoft.com/office/drawing/2014/main" id="{0AE97D0B-373F-CA4C-98E2-F9ADD9FB7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
                            <a:extLst>
                              <a:ext uri="{FF2B5EF4-FFF2-40B4-BE49-F238E27FC236}">
                                <a16:creationId xmlns:a16="http://schemas.microsoft.com/office/drawing/2014/main" id="{0AE97D0B-373F-CA4C-98E2-F9ADD9FB752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7960" cy="1478915"/>
                          </a:xfrm>
                          <a:prstGeom prst="rect">
                            <a:avLst/>
                          </a:prstGeom>
                        </pic:spPr>
                      </pic:pic>
                    </a:graphicData>
                  </a:graphic>
                  <wp14:sizeRelH relativeFrom="margin">
                    <wp14:pctWidth>0</wp14:pctWidth>
                  </wp14:sizeRelH>
                  <wp14:sizeRelV relativeFrom="margin">
                    <wp14:pctHeight>0</wp14:pctHeight>
                  </wp14:sizeRelV>
                </wp:anchor>
              </w:drawing>
            </w:r>
            <w:r w:rsidR="00FF1DE2">
              <w:rPr>
                <w:rFonts w:ascii="Arial" w:hAnsi="Arial" w:cs="Arial"/>
              </w:rPr>
              <w:t>Fig</w:t>
            </w:r>
            <w:r w:rsidR="00FF1DE2" w:rsidRPr="00FE5375">
              <w:rPr>
                <w:rFonts w:ascii="Arial" w:hAnsi="Arial" w:cs="Arial"/>
              </w:rPr>
              <w:t>.</w:t>
            </w:r>
            <w:r w:rsidR="00FF1DE2">
              <w:rPr>
                <w:rFonts w:ascii="Arial" w:hAnsi="Arial" w:cs="Arial"/>
                <w:lang w:val="en-US"/>
              </w:rPr>
              <w:t xml:space="preserve"> </w:t>
            </w:r>
            <w:r w:rsidR="00FF1DE2">
              <w:rPr>
                <w:rFonts w:ascii="Arial" w:hAnsi="Arial" w:cs="Arial" w:hint="eastAsia"/>
                <w:lang w:val="en-US" w:eastAsia="zh-CN"/>
              </w:rPr>
              <w:t>7</w:t>
            </w:r>
            <w:r w:rsidR="00FF1DE2">
              <w:rPr>
                <w:rFonts w:ascii="Arial" w:hAnsi="Arial" w:cs="Arial"/>
                <w:lang w:val="en-US"/>
              </w:rPr>
              <w:t>.</w:t>
            </w:r>
            <w:r>
              <w:rPr>
                <w:noProof/>
                <w:lang w:val="en-US" w:eastAsia="zh-CN"/>
              </w:rPr>
              <w:t xml:space="preserve"> </w:t>
            </w:r>
          </w:p>
        </w:tc>
        <w:tc>
          <w:tcPr>
            <w:tcW w:w="5572" w:type="dxa"/>
            <w:vAlign w:val="bottom"/>
          </w:tcPr>
          <w:p w14:paraId="351C0A1D" w14:textId="692FAF26" w:rsidR="00BA4C8D" w:rsidRPr="000F5E7A" w:rsidRDefault="00BA4C8D" w:rsidP="00BA4C8D">
            <w:pPr>
              <w:pStyle w:val="Heading1"/>
            </w:pPr>
            <w:r w:rsidRPr="000F5E7A">
              <w:t>Additional References</w:t>
            </w:r>
            <w:r>
              <w:t>:</w:t>
            </w:r>
          </w:p>
          <w:p w14:paraId="0FBCDBCC" w14:textId="77777777" w:rsidR="00BA4C8D" w:rsidRDefault="00BA4C8D" w:rsidP="00BA4C8D">
            <w:pPr>
              <w:pStyle w:val="Refrences"/>
              <w:rPr>
                <w:lang w:eastAsia="zh-CN"/>
              </w:rPr>
            </w:pPr>
            <w:r>
              <w:rPr>
                <w:lang w:eastAsia="zh-CN"/>
              </w:rPr>
              <w:t>[7]</w:t>
            </w:r>
          </w:p>
          <w:p w14:paraId="5B48CBBE" w14:textId="77777777" w:rsidR="00BA4C8D" w:rsidRDefault="00BA4C8D" w:rsidP="00BA4C8D">
            <w:pPr>
              <w:pStyle w:val="Refrences"/>
              <w:rPr>
                <w:lang w:eastAsia="zh-CN"/>
              </w:rPr>
            </w:pPr>
            <w:r>
              <w:rPr>
                <w:rFonts w:hint="eastAsia"/>
                <w:lang w:eastAsia="zh-CN"/>
              </w:rPr>
              <w:t>[</w:t>
            </w:r>
            <w:r>
              <w:rPr>
                <w:lang w:eastAsia="zh-CN"/>
              </w:rPr>
              <w:t>8]</w:t>
            </w:r>
          </w:p>
          <w:p w14:paraId="12BD1F6D" w14:textId="77777777" w:rsidR="00BA4C8D" w:rsidRDefault="00BA4C8D" w:rsidP="00BA4C8D">
            <w:pPr>
              <w:pStyle w:val="Refrences"/>
              <w:rPr>
                <w:lang w:eastAsia="zh-CN"/>
              </w:rPr>
            </w:pPr>
            <w:r>
              <w:rPr>
                <w:rFonts w:hint="eastAsia"/>
                <w:lang w:eastAsia="zh-CN"/>
              </w:rPr>
              <w:t>[</w:t>
            </w:r>
            <w:r>
              <w:rPr>
                <w:lang w:eastAsia="zh-CN"/>
              </w:rPr>
              <w:t>9]</w:t>
            </w:r>
          </w:p>
          <w:p w14:paraId="3E999A06" w14:textId="77777777" w:rsidR="00FF1DE2" w:rsidRPr="000F73A1" w:rsidRDefault="00BA4C8D" w:rsidP="00BA4C8D">
            <w:pPr>
              <w:pStyle w:val="Body"/>
              <w:spacing w:after="0"/>
              <w:jc w:val="left"/>
              <w:rPr>
                <w:rFonts w:ascii="Arial" w:hAnsi="Arial" w:cs="Arial"/>
                <w:lang w:eastAsia="zh-CN"/>
              </w:rPr>
            </w:pPr>
            <w:r w:rsidRPr="000F73A1">
              <w:rPr>
                <w:rFonts w:ascii="Arial" w:hAnsi="Arial" w:cs="Arial"/>
                <w:lang w:eastAsia="zh-CN"/>
              </w:rPr>
              <w:t>[10]</w:t>
            </w:r>
          </w:p>
          <w:p w14:paraId="16A81531" w14:textId="77777777" w:rsidR="00BA4C8D" w:rsidRDefault="00BA4C8D" w:rsidP="00BA4C8D">
            <w:pPr>
              <w:pStyle w:val="Body"/>
              <w:spacing w:after="0"/>
              <w:jc w:val="left"/>
              <w:rPr>
                <w:lang w:eastAsia="zh-CN"/>
              </w:rPr>
            </w:pPr>
          </w:p>
          <w:p w14:paraId="01CB2E89" w14:textId="77777777" w:rsidR="00BA4C8D" w:rsidRDefault="00BA4C8D" w:rsidP="00BA4C8D">
            <w:pPr>
              <w:pStyle w:val="Body"/>
              <w:spacing w:after="0"/>
              <w:jc w:val="left"/>
              <w:rPr>
                <w:lang w:eastAsia="zh-CN"/>
              </w:rPr>
            </w:pPr>
          </w:p>
          <w:p w14:paraId="7F0827A0" w14:textId="77777777" w:rsidR="00BA4C8D" w:rsidRDefault="00BA4C8D" w:rsidP="00BA4C8D">
            <w:pPr>
              <w:pStyle w:val="Body"/>
              <w:spacing w:after="0"/>
              <w:jc w:val="left"/>
              <w:rPr>
                <w:lang w:eastAsia="zh-CN"/>
              </w:rPr>
            </w:pPr>
          </w:p>
          <w:p w14:paraId="582BE46C" w14:textId="77777777" w:rsidR="00BA4C8D" w:rsidRDefault="00BA4C8D" w:rsidP="00BA4C8D">
            <w:pPr>
              <w:pStyle w:val="Body"/>
              <w:spacing w:after="0"/>
              <w:jc w:val="left"/>
              <w:rPr>
                <w:lang w:eastAsia="zh-CN"/>
              </w:rPr>
            </w:pPr>
          </w:p>
          <w:p w14:paraId="3604DED0" w14:textId="77777777" w:rsidR="00BA4C8D" w:rsidRDefault="00BA4C8D" w:rsidP="00BA4C8D">
            <w:pPr>
              <w:pStyle w:val="Body"/>
              <w:spacing w:after="0"/>
              <w:jc w:val="left"/>
              <w:rPr>
                <w:lang w:eastAsia="zh-CN"/>
              </w:rPr>
            </w:pPr>
          </w:p>
          <w:p w14:paraId="5BF57B2F" w14:textId="77777777" w:rsidR="00BA4C8D" w:rsidRDefault="00BA4C8D" w:rsidP="00BA4C8D">
            <w:pPr>
              <w:pStyle w:val="Body"/>
              <w:spacing w:after="0"/>
              <w:jc w:val="left"/>
              <w:rPr>
                <w:lang w:eastAsia="zh-CN"/>
              </w:rPr>
            </w:pPr>
          </w:p>
          <w:p w14:paraId="379CD2DA" w14:textId="77777777" w:rsidR="00BA4C8D" w:rsidRDefault="00BA4C8D" w:rsidP="00BA4C8D">
            <w:pPr>
              <w:pStyle w:val="Body"/>
              <w:spacing w:after="0"/>
              <w:jc w:val="left"/>
              <w:rPr>
                <w:lang w:eastAsia="zh-CN"/>
              </w:rPr>
            </w:pPr>
          </w:p>
          <w:p w14:paraId="4DC30F1C" w14:textId="77777777" w:rsidR="00BA4C8D" w:rsidRDefault="00BA4C8D" w:rsidP="00BA4C8D">
            <w:pPr>
              <w:pStyle w:val="Body"/>
              <w:spacing w:after="0"/>
              <w:jc w:val="left"/>
              <w:rPr>
                <w:lang w:eastAsia="zh-CN"/>
              </w:rPr>
            </w:pPr>
          </w:p>
          <w:p w14:paraId="7FC104FE" w14:textId="77777777" w:rsidR="00BA4C8D" w:rsidRDefault="00BA4C8D" w:rsidP="00BA4C8D">
            <w:pPr>
              <w:pStyle w:val="Body"/>
              <w:spacing w:after="0"/>
              <w:jc w:val="left"/>
              <w:rPr>
                <w:lang w:eastAsia="zh-CN"/>
              </w:rPr>
            </w:pPr>
          </w:p>
          <w:p w14:paraId="5EFB0F48" w14:textId="77777777" w:rsidR="00BA4C8D" w:rsidRDefault="00BA4C8D" w:rsidP="00BA4C8D">
            <w:pPr>
              <w:pStyle w:val="Body"/>
              <w:spacing w:after="0"/>
              <w:jc w:val="left"/>
              <w:rPr>
                <w:lang w:eastAsia="zh-CN"/>
              </w:rPr>
            </w:pPr>
          </w:p>
          <w:p w14:paraId="35CA7F08" w14:textId="77777777" w:rsidR="00BA4C8D" w:rsidRDefault="00BA4C8D" w:rsidP="00BA4C8D">
            <w:pPr>
              <w:pStyle w:val="Body"/>
              <w:spacing w:after="0"/>
              <w:jc w:val="left"/>
              <w:rPr>
                <w:lang w:eastAsia="zh-CN"/>
              </w:rPr>
            </w:pPr>
          </w:p>
          <w:p w14:paraId="1A2E66F5" w14:textId="77777777" w:rsidR="00BA4C8D" w:rsidRDefault="00BA4C8D" w:rsidP="00BA4C8D">
            <w:pPr>
              <w:pStyle w:val="Body"/>
              <w:spacing w:after="0"/>
              <w:jc w:val="left"/>
              <w:rPr>
                <w:lang w:eastAsia="zh-CN"/>
              </w:rPr>
            </w:pPr>
          </w:p>
          <w:p w14:paraId="6C8CD365" w14:textId="77777777" w:rsidR="00BA4C8D" w:rsidRDefault="00BA4C8D" w:rsidP="00BA4C8D">
            <w:pPr>
              <w:pStyle w:val="Body"/>
              <w:spacing w:after="0"/>
              <w:jc w:val="left"/>
              <w:rPr>
                <w:lang w:eastAsia="zh-CN"/>
              </w:rPr>
            </w:pPr>
          </w:p>
          <w:p w14:paraId="19D98204" w14:textId="77777777" w:rsidR="00BA4C8D" w:rsidRDefault="00BA4C8D" w:rsidP="00BA4C8D">
            <w:pPr>
              <w:pStyle w:val="Body"/>
              <w:spacing w:after="0"/>
              <w:jc w:val="left"/>
              <w:rPr>
                <w:lang w:eastAsia="zh-CN"/>
              </w:rPr>
            </w:pPr>
          </w:p>
          <w:p w14:paraId="010C2607" w14:textId="3C6C17CA" w:rsidR="00BA4C8D" w:rsidRPr="002E2D1C" w:rsidRDefault="00BA4C8D" w:rsidP="00BA4C8D">
            <w:pPr>
              <w:pStyle w:val="Body"/>
              <w:spacing w:after="0"/>
              <w:jc w:val="left"/>
              <w:rPr>
                <w:rFonts w:ascii="Arial" w:hAnsi="Arial" w:cs="Arial"/>
              </w:rPr>
            </w:pPr>
          </w:p>
        </w:tc>
      </w:tr>
      <w:tr w:rsidR="00FF1DE2" w:rsidRPr="002E2D1C" w14:paraId="55CA2268" w14:textId="77777777" w:rsidTr="00E44AA4">
        <w:trPr>
          <w:cantSplit/>
          <w:trHeight w:hRule="exact" w:val="4709"/>
          <w:jc w:val="center"/>
        </w:trPr>
        <w:tc>
          <w:tcPr>
            <w:tcW w:w="5572" w:type="dxa"/>
            <w:vAlign w:val="bottom"/>
          </w:tcPr>
          <w:p w14:paraId="1B4A0857" w14:textId="3BEFDCC2" w:rsidR="00FF1DE2" w:rsidRPr="001C5FBE" w:rsidRDefault="001C5FBE" w:rsidP="00E44AA4">
            <w:pPr>
              <w:pStyle w:val="Body"/>
              <w:spacing w:after="0"/>
              <w:jc w:val="left"/>
              <w:rPr>
                <w:rFonts w:ascii="Arial" w:hAnsi="Arial" w:cs="Arial"/>
                <w:lang w:val="en-US"/>
              </w:rPr>
            </w:pPr>
            <w:r>
              <w:rPr>
                <w:rFonts w:ascii="Arial" w:hAnsi="Arial" w:cs="Arial"/>
                <w:lang w:val="en-US"/>
              </w:rPr>
              <w:t>F</w:t>
            </w:r>
            <w:r w:rsidR="005E2925">
              <w:rPr>
                <w:rFonts w:ascii="Arial" w:hAnsi="Arial" w:cs="Arial"/>
                <w:lang w:val="en-US"/>
              </w:rPr>
              <w:t>ig. S1 (</w:t>
            </w:r>
            <w:r>
              <w:rPr>
                <w:rFonts w:ascii="Arial" w:hAnsi="Arial" w:cs="Arial"/>
                <w:lang w:val="en-US"/>
              </w:rPr>
              <w:t>to be removed for final submission)</w:t>
            </w:r>
          </w:p>
        </w:tc>
        <w:tc>
          <w:tcPr>
            <w:tcW w:w="5572" w:type="dxa"/>
            <w:vAlign w:val="bottom"/>
          </w:tcPr>
          <w:p w14:paraId="022EBB0A" w14:textId="3AFF3AE9" w:rsidR="00FF1DE2" w:rsidRPr="002E2D1C" w:rsidRDefault="001C5FBE" w:rsidP="00E44AA4">
            <w:pPr>
              <w:pStyle w:val="Body"/>
              <w:spacing w:after="0"/>
              <w:jc w:val="left"/>
              <w:rPr>
                <w:rFonts w:ascii="Arial" w:hAnsi="Arial" w:cs="Arial"/>
              </w:rPr>
            </w:pPr>
            <w:r>
              <w:rPr>
                <w:rFonts w:ascii="Arial" w:hAnsi="Arial" w:cs="Arial"/>
                <w:lang w:val="en-US"/>
              </w:rPr>
              <w:t>Fig. S2</w:t>
            </w:r>
            <w:r w:rsidR="005E2925">
              <w:rPr>
                <w:rFonts w:ascii="Arial" w:hAnsi="Arial" w:cs="Arial"/>
                <w:lang w:val="en-US"/>
              </w:rPr>
              <w:t xml:space="preserve"> (</w:t>
            </w:r>
            <w:r>
              <w:rPr>
                <w:rFonts w:ascii="Arial" w:hAnsi="Arial" w:cs="Arial"/>
                <w:lang w:val="en-US"/>
              </w:rPr>
              <w:t>to be removed for final submission)</w:t>
            </w:r>
          </w:p>
        </w:tc>
      </w:tr>
      <w:tr w:rsidR="00906D7F" w:rsidRPr="002E2D1C" w14:paraId="344B3A3D" w14:textId="77777777" w:rsidTr="00857C88">
        <w:trPr>
          <w:cantSplit/>
          <w:trHeight w:hRule="exact" w:val="4709"/>
          <w:jc w:val="center"/>
        </w:trPr>
        <w:tc>
          <w:tcPr>
            <w:tcW w:w="5572" w:type="dxa"/>
          </w:tcPr>
          <w:p w14:paraId="66DB201B" w14:textId="77777777" w:rsidR="001C5FBE" w:rsidRDefault="001C5FBE" w:rsidP="000F5E7A">
            <w:pPr>
              <w:pStyle w:val="Refrences"/>
              <w:rPr>
                <w:lang w:val="en-US"/>
              </w:rPr>
            </w:pPr>
          </w:p>
          <w:p w14:paraId="1051583F" w14:textId="77777777" w:rsidR="001C5FBE" w:rsidRDefault="001C5FBE" w:rsidP="000F5E7A">
            <w:pPr>
              <w:pStyle w:val="Refrences"/>
              <w:rPr>
                <w:lang w:val="en-US"/>
              </w:rPr>
            </w:pPr>
          </w:p>
          <w:p w14:paraId="3826DEA7" w14:textId="77777777" w:rsidR="001C5FBE" w:rsidRDefault="001C5FBE" w:rsidP="000F5E7A">
            <w:pPr>
              <w:pStyle w:val="Refrences"/>
              <w:rPr>
                <w:lang w:val="en-US"/>
              </w:rPr>
            </w:pPr>
          </w:p>
          <w:p w14:paraId="5EC02D0B" w14:textId="77777777" w:rsidR="001C5FBE" w:rsidRDefault="001C5FBE" w:rsidP="000F5E7A">
            <w:pPr>
              <w:pStyle w:val="Refrences"/>
              <w:rPr>
                <w:lang w:val="en-US"/>
              </w:rPr>
            </w:pPr>
          </w:p>
          <w:p w14:paraId="522451A9" w14:textId="77777777" w:rsidR="001C5FBE" w:rsidRDefault="001C5FBE" w:rsidP="000F5E7A">
            <w:pPr>
              <w:pStyle w:val="Refrences"/>
              <w:rPr>
                <w:lang w:val="en-US"/>
              </w:rPr>
            </w:pPr>
          </w:p>
          <w:p w14:paraId="539C0C88" w14:textId="77777777" w:rsidR="001C5FBE" w:rsidRDefault="001C5FBE" w:rsidP="000F5E7A">
            <w:pPr>
              <w:pStyle w:val="Refrences"/>
              <w:rPr>
                <w:lang w:val="en-US"/>
              </w:rPr>
            </w:pPr>
          </w:p>
          <w:p w14:paraId="66BDA69F" w14:textId="77777777" w:rsidR="001C5FBE" w:rsidRDefault="001C5FBE" w:rsidP="000F5E7A">
            <w:pPr>
              <w:pStyle w:val="Refrences"/>
              <w:rPr>
                <w:lang w:val="en-US"/>
              </w:rPr>
            </w:pPr>
          </w:p>
          <w:p w14:paraId="495FCCD7" w14:textId="77777777" w:rsidR="001C5FBE" w:rsidRDefault="001C5FBE" w:rsidP="000F5E7A">
            <w:pPr>
              <w:pStyle w:val="Refrences"/>
              <w:rPr>
                <w:lang w:val="en-US"/>
              </w:rPr>
            </w:pPr>
          </w:p>
          <w:p w14:paraId="3A38F70C" w14:textId="77777777" w:rsidR="001C5FBE" w:rsidRDefault="001C5FBE" w:rsidP="000F5E7A">
            <w:pPr>
              <w:pStyle w:val="Refrences"/>
              <w:rPr>
                <w:lang w:val="en-US"/>
              </w:rPr>
            </w:pPr>
          </w:p>
          <w:p w14:paraId="603648CD" w14:textId="77777777" w:rsidR="001C5FBE" w:rsidRDefault="001C5FBE" w:rsidP="000F5E7A">
            <w:pPr>
              <w:pStyle w:val="Refrences"/>
              <w:rPr>
                <w:lang w:val="en-US"/>
              </w:rPr>
            </w:pPr>
          </w:p>
          <w:p w14:paraId="089DC16E" w14:textId="77777777" w:rsidR="001C5FBE" w:rsidRDefault="001C5FBE" w:rsidP="000F5E7A">
            <w:pPr>
              <w:pStyle w:val="Refrences"/>
              <w:rPr>
                <w:lang w:val="en-US"/>
              </w:rPr>
            </w:pPr>
          </w:p>
          <w:p w14:paraId="0B95CDF4" w14:textId="77777777" w:rsidR="001C5FBE" w:rsidRDefault="001C5FBE" w:rsidP="000F5E7A">
            <w:pPr>
              <w:pStyle w:val="Refrences"/>
              <w:rPr>
                <w:lang w:val="en-US"/>
              </w:rPr>
            </w:pPr>
          </w:p>
          <w:p w14:paraId="459C7132" w14:textId="77777777" w:rsidR="001C5FBE" w:rsidRDefault="001C5FBE" w:rsidP="000F5E7A">
            <w:pPr>
              <w:pStyle w:val="Refrences"/>
              <w:rPr>
                <w:lang w:val="en-US"/>
              </w:rPr>
            </w:pPr>
          </w:p>
          <w:p w14:paraId="04EB7FF5" w14:textId="77777777" w:rsidR="001C5FBE" w:rsidRDefault="001C5FBE" w:rsidP="000F5E7A">
            <w:pPr>
              <w:pStyle w:val="Refrences"/>
              <w:rPr>
                <w:lang w:val="en-US"/>
              </w:rPr>
            </w:pPr>
          </w:p>
          <w:p w14:paraId="226353CA" w14:textId="77777777" w:rsidR="001C5FBE" w:rsidRDefault="001C5FBE" w:rsidP="000F5E7A">
            <w:pPr>
              <w:pStyle w:val="Refrences"/>
              <w:rPr>
                <w:lang w:val="en-US"/>
              </w:rPr>
            </w:pPr>
          </w:p>
          <w:p w14:paraId="1C0BD44C" w14:textId="77777777" w:rsidR="001C5FBE" w:rsidRDefault="001C5FBE" w:rsidP="000F5E7A">
            <w:pPr>
              <w:pStyle w:val="Refrences"/>
              <w:rPr>
                <w:lang w:val="en-US"/>
              </w:rPr>
            </w:pPr>
          </w:p>
          <w:p w14:paraId="376EEFFA" w14:textId="77777777" w:rsidR="001C5FBE" w:rsidRDefault="001C5FBE" w:rsidP="000F5E7A">
            <w:pPr>
              <w:pStyle w:val="Refrences"/>
              <w:rPr>
                <w:lang w:val="en-US"/>
              </w:rPr>
            </w:pPr>
          </w:p>
          <w:p w14:paraId="50F133D1" w14:textId="61DF8767" w:rsidR="00AD1DC8" w:rsidRPr="001C5FBE" w:rsidRDefault="001C5FBE" w:rsidP="000F5E7A">
            <w:pPr>
              <w:pStyle w:val="Refrences"/>
              <w:rPr>
                <w:lang w:val="en-US"/>
              </w:rPr>
            </w:pPr>
            <w:r>
              <w:rPr>
                <w:lang w:val="en-US"/>
              </w:rPr>
              <w:t>Fig. S3</w:t>
            </w:r>
            <w:r w:rsidR="005E2925">
              <w:rPr>
                <w:lang w:val="en-US"/>
              </w:rPr>
              <w:t xml:space="preserve"> (</w:t>
            </w:r>
            <w:r>
              <w:rPr>
                <w:lang w:val="en-US"/>
              </w:rPr>
              <w:t>to be removed for final submission)</w:t>
            </w:r>
          </w:p>
        </w:tc>
        <w:tc>
          <w:tcPr>
            <w:tcW w:w="5572" w:type="dxa"/>
          </w:tcPr>
          <w:p w14:paraId="77105C06" w14:textId="1BF30975" w:rsidR="00906D7F" w:rsidRDefault="00906D7F" w:rsidP="00906D7F">
            <w:pPr>
              <w:pStyle w:val="Body"/>
              <w:spacing w:after="0"/>
              <w:jc w:val="left"/>
              <w:rPr>
                <w:rFonts w:ascii="Arial" w:hAnsi="Arial" w:cs="Arial"/>
              </w:rPr>
            </w:pPr>
          </w:p>
          <w:p w14:paraId="034E8C52" w14:textId="77777777" w:rsidR="001C5FBE" w:rsidRDefault="001C5FBE" w:rsidP="00906D7F">
            <w:pPr>
              <w:pStyle w:val="Body"/>
              <w:spacing w:after="0"/>
              <w:jc w:val="left"/>
              <w:rPr>
                <w:rFonts w:ascii="Arial" w:hAnsi="Arial" w:cs="Arial"/>
                <w:lang w:val="en-US"/>
              </w:rPr>
            </w:pPr>
          </w:p>
          <w:p w14:paraId="23F63340" w14:textId="77777777" w:rsidR="001C5FBE" w:rsidRDefault="001C5FBE" w:rsidP="00906D7F">
            <w:pPr>
              <w:pStyle w:val="Body"/>
              <w:spacing w:after="0"/>
              <w:jc w:val="left"/>
              <w:rPr>
                <w:rFonts w:ascii="Arial" w:hAnsi="Arial" w:cs="Arial"/>
                <w:lang w:val="en-US"/>
              </w:rPr>
            </w:pPr>
          </w:p>
          <w:p w14:paraId="53BE0DD2" w14:textId="77777777" w:rsidR="001C5FBE" w:rsidRDefault="001C5FBE" w:rsidP="00906D7F">
            <w:pPr>
              <w:pStyle w:val="Body"/>
              <w:spacing w:after="0"/>
              <w:jc w:val="left"/>
              <w:rPr>
                <w:rFonts w:ascii="Arial" w:hAnsi="Arial" w:cs="Arial"/>
                <w:lang w:val="en-US"/>
              </w:rPr>
            </w:pPr>
          </w:p>
          <w:p w14:paraId="6FFD195B" w14:textId="77777777" w:rsidR="001C5FBE" w:rsidRDefault="001C5FBE" w:rsidP="00906D7F">
            <w:pPr>
              <w:pStyle w:val="Body"/>
              <w:spacing w:after="0"/>
              <w:jc w:val="left"/>
              <w:rPr>
                <w:rFonts w:ascii="Arial" w:hAnsi="Arial" w:cs="Arial"/>
                <w:lang w:val="en-US"/>
              </w:rPr>
            </w:pPr>
          </w:p>
          <w:p w14:paraId="0EF13A34" w14:textId="77777777" w:rsidR="001C5FBE" w:rsidRDefault="001C5FBE" w:rsidP="00906D7F">
            <w:pPr>
              <w:pStyle w:val="Body"/>
              <w:spacing w:after="0"/>
              <w:jc w:val="left"/>
              <w:rPr>
                <w:rFonts w:ascii="Arial" w:hAnsi="Arial" w:cs="Arial"/>
                <w:lang w:val="en-US"/>
              </w:rPr>
            </w:pPr>
          </w:p>
          <w:p w14:paraId="67465EF7" w14:textId="77777777" w:rsidR="001C5FBE" w:rsidRDefault="001C5FBE" w:rsidP="00906D7F">
            <w:pPr>
              <w:pStyle w:val="Body"/>
              <w:spacing w:after="0"/>
              <w:jc w:val="left"/>
              <w:rPr>
                <w:rFonts w:ascii="Arial" w:hAnsi="Arial" w:cs="Arial"/>
                <w:lang w:val="en-US"/>
              </w:rPr>
            </w:pPr>
          </w:p>
          <w:p w14:paraId="04546202" w14:textId="77777777" w:rsidR="001C5FBE" w:rsidRDefault="001C5FBE" w:rsidP="00906D7F">
            <w:pPr>
              <w:pStyle w:val="Body"/>
              <w:spacing w:after="0"/>
              <w:jc w:val="left"/>
              <w:rPr>
                <w:rFonts w:ascii="Arial" w:hAnsi="Arial" w:cs="Arial"/>
                <w:lang w:val="en-US"/>
              </w:rPr>
            </w:pPr>
          </w:p>
          <w:p w14:paraId="6C46C6DF" w14:textId="77777777" w:rsidR="001C5FBE" w:rsidRDefault="001C5FBE" w:rsidP="00906D7F">
            <w:pPr>
              <w:pStyle w:val="Body"/>
              <w:spacing w:after="0"/>
              <w:jc w:val="left"/>
              <w:rPr>
                <w:rFonts w:ascii="Arial" w:hAnsi="Arial" w:cs="Arial"/>
                <w:lang w:val="en-US"/>
              </w:rPr>
            </w:pPr>
          </w:p>
          <w:p w14:paraId="25FA8A6E" w14:textId="77777777" w:rsidR="001C5FBE" w:rsidRDefault="001C5FBE" w:rsidP="00906D7F">
            <w:pPr>
              <w:pStyle w:val="Body"/>
              <w:spacing w:after="0"/>
              <w:jc w:val="left"/>
              <w:rPr>
                <w:rFonts w:ascii="Arial" w:hAnsi="Arial" w:cs="Arial"/>
                <w:lang w:val="en-US"/>
              </w:rPr>
            </w:pPr>
          </w:p>
          <w:p w14:paraId="088AC30A" w14:textId="77777777" w:rsidR="001C5FBE" w:rsidRDefault="001C5FBE" w:rsidP="00906D7F">
            <w:pPr>
              <w:pStyle w:val="Body"/>
              <w:spacing w:after="0"/>
              <w:jc w:val="left"/>
              <w:rPr>
                <w:rFonts w:ascii="Arial" w:hAnsi="Arial" w:cs="Arial"/>
                <w:lang w:val="en-US"/>
              </w:rPr>
            </w:pPr>
          </w:p>
          <w:p w14:paraId="4C5924DA" w14:textId="77777777" w:rsidR="001C5FBE" w:rsidRDefault="001C5FBE" w:rsidP="00906D7F">
            <w:pPr>
              <w:pStyle w:val="Body"/>
              <w:spacing w:after="0"/>
              <w:jc w:val="left"/>
              <w:rPr>
                <w:rFonts w:ascii="Arial" w:hAnsi="Arial" w:cs="Arial"/>
                <w:lang w:val="en-US"/>
              </w:rPr>
            </w:pPr>
          </w:p>
          <w:p w14:paraId="68327C95" w14:textId="77777777" w:rsidR="001C5FBE" w:rsidRDefault="001C5FBE" w:rsidP="00906D7F">
            <w:pPr>
              <w:pStyle w:val="Body"/>
              <w:spacing w:after="0"/>
              <w:jc w:val="left"/>
              <w:rPr>
                <w:rFonts w:ascii="Arial" w:hAnsi="Arial" w:cs="Arial"/>
                <w:lang w:val="en-US"/>
              </w:rPr>
            </w:pPr>
          </w:p>
          <w:p w14:paraId="15E4B5A0" w14:textId="77777777" w:rsidR="001C5FBE" w:rsidRDefault="001C5FBE" w:rsidP="00906D7F">
            <w:pPr>
              <w:pStyle w:val="Body"/>
              <w:spacing w:after="0"/>
              <w:jc w:val="left"/>
              <w:rPr>
                <w:rFonts w:ascii="Arial" w:hAnsi="Arial" w:cs="Arial"/>
                <w:lang w:val="en-US"/>
              </w:rPr>
            </w:pPr>
          </w:p>
          <w:p w14:paraId="79C2D449" w14:textId="77777777" w:rsidR="001C5FBE" w:rsidRDefault="001C5FBE" w:rsidP="00906D7F">
            <w:pPr>
              <w:pStyle w:val="Body"/>
              <w:spacing w:after="0"/>
              <w:jc w:val="left"/>
              <w:rPr>
                <w:rFonts w:ascii="Arial" w:hAnsi="Arial" w:cs="Arial"/>
                <w:lang w:val="en-US"/>
              </w:rPr>
            </w:pPr>
          </w:p>
          <w:p w14:paraId="03992687" w14:textId="77777777" w:rsidR="001C5FBE" w:rsidRDefault="001C5FBE" w:rsidP="00906D7F">
            <w:pPr>
              <w:pStyle w:val="Body"/>
              <w:spacing w:after="0"/>
              <w:jc w:val="left"/>
              <w:rPr>
                <w:rFonts w:ascii="Arial" w:hAnsi="Arial" w:cs="Arial"/>
                <w:lang w:val="en-US"/>
              </w:rPr>
            </w:pPr>
          </w:p>
          <w:p w14:paraId="7379D6F9" w14:textId="77777777" w:rsidR="001C5FBE" w:rsidRDefault="001C5FBE" w:rsidP="00906D7F">
            <w:pPr>
              <w:pStyle w:val="Body"/>
              <w:spacing w:after="0"/>
              <w:jc w:val="left"/>
              <w:rPr>
                <w:rFonts w:ascii="Arial" w:hAnsi="Arial" w:cs="Arial"/>
                <w:lang w:val="en-US"/>
              </w:rPr>
            </w:pPr>
          </w:p>
          <w:p w14:paraId="78941978" w14:textId="77777777" w:rsidR="001C5FBE" w:rsidRDefault="001C5FBE" w:rsidP="00906D7F">
            <w:pPr>
              <w:pStyle w:val="Body"/>
              <w:spacing w:after="0"/>
              <w:jc w:val="left"/>
              <w:rPr>
                <w:rFonts w:ascii="Arial" w:hAnsi="Arial" w:cs="Arial"/>
                <w:lang w:val="en-US"/>
              </w:rPr>
            </w:pPr>
          </w:p>
          <w:p w14:paraId="2760A617" w14:textId="77777777" w:rsidR="001C5FBE" w:rsidRDefault="001C5FBE" w:rsidP="00906D7F">
            <w:pPr>
              <w:pStyle w:val="Body"/>
              <w:spacing w:after="0"/>
              <w:jc w:val="left"/>
              <w:rPr>
                <w:rFonts w:ascii="Arial" w:hAnsi="Arial" w:cs="Arial"/>
                <w:lang w:val="en-US"/>
              </w:rPr>
            </w:pPr>
          </w:p>
          <w:p w14:paraId="2F0C963B" w14:textId="77777777" w:rsidR="001C5FBE" w:rsidRDefault="001C5FBE" w:rsidP="00906D7F">
            <w:pPr>
              <w:pStyle w:val="Body"/>
              <w:spacing w:after="0"/>
              <w:jc w:val="left"/>
              <w:rPr>
                <w:rFonts w:ascii="Arial" w:hAnsi="Arial" w:cs="Arial"/>
                <w:lang w:val="en-US"/>
              </w:rPr>
            </w:pPr>
          </w:p>
          <w:p w14:paraId="76996697" w14:textId="77777777" w:rsidR="001C5FBE" w:rsidRDefault="001C5FBE" w:rsidP="00906D7F">
            <w:pPr>
              <w:pStyle w:val="Body"/>
              <w:spacing w:after="0"/>
              <w:jc w:val="left"/>
              <w:rPr>
                <w:rFonts w:ascii="Arial" w:hAnsi="Arial" w:cs="Arial"/>
                <w:lang w:val="en-US"/>
              </w:rPr>
            </w:pPr>
          </w:p>
          <w:p w14:paraId="5EB70AA0" w14:textId="77777777" w:rsidR="001C5FBE" w:rsidRDefault="001C5FBE" w:rsidP="00906D7F">
            <w:pPr>
              <w:pStyle w:val="Body"/>
              <w:spacing w:after="0"/>
              <w:jc w:val="left"/>
              <w:rPr>
                <w:rFonts w:ascii="Arial" w:hAnsi="Arial" w:cs="Arial"/>
                <w:lang w:val="en-US"/>
              </w:rPr>
            </w:pPr>
          </w:p>
          <w:p w14:paraId="505DA9E3" w14:textId="34BA354F" w:rsidR="00906D7F" w:rsidRDefault="001C5FBE" w:rsidP="00906D7F">
            <w:pPr>
              <w:pStyle w:val="Body"/>
              <w:spacing w:after="0"/>
              <w:jc w:val="left"/>
              <w:rPr>
                <w:rFonts w:ascii="Arial" w:hAnsi="Arial" w:cs="Arial"/>
              </w:rPr>
            </w:pPr>
            <w:r>
              <w:rPr>
                <w:rFonts w:ascii="Arial" w:hAnsi="Arial" w:cs="Arial"/>
                <w:lang w:val="en-US"/>
              </w:rPr>
              <w:t>Fig. S4</w:t>
            </w:r>
            <w:r w:rsidR="005E2925">
              <w:rPr>
                <w:rFonts w:ascii="Arial" w:hAnsi="Arial" w:cs="Arial"/>
                <w:lang w:val="en-US"/>
              </w:rPr>
              <w:t xml:space="preserve"> (</w:t>
            </w:r>
            <w:r>
              <w:rPr>
                <w:rFonts w:ascii="Arial" w:hAnsi="Arial" w:cs="Arial"/>
                <w:lang w:val="en-US"/>
              </w:rPr>
              <w:t>to be removed for final submission)</w:t>
            </w:r>
          </w:p>
        </w:tc>
      </w:tr>
    </w:tbl>
    <w:p w14:paraId="4887C577" w14:textId="77777777" w:rsidR="00FF1DE2" w:rsidRPr="002E2D1C" w:rsidRDefault="00FF1DE2" w:rsidP="00FF1DE2">
      <w:pPr>
        <w:pStyle w:val="Body"/>
        <w:rPr>
          <w:rFonts w:ascii="Arial" w:hAnsi="Arial" w:cs="Arial"/>
        </w:rPr>
      </w:pPr>
    </w:p>
    <w:p w14:paraId="48A78772" w14:textId="77777777" w:rsidR="00FF1DE2" w:rsidRPr="002E2D1C" w:rsidRDefault="00FF1DE2" w:rsidP="008C255A">
      <w:pPr>
        <w:pStyle w:val="Body"/>
        <w:rPr>
          <w:rFonts w:ascii="Arial" w:hAnsi="Arial" w:cs="Arial"/>
        </w:rPr>
      </w:pPr>
    </w:p>
    <w:sectPr w:rsidR="00FF1DE2" w:rsidRPr="002E2D1C" w:rsidSect="000C17BA">
      <w:type w:val="continuous"/>
      <w:pgSz w:w="12240" w:h="15840" w:code="1"/>
      <w:pgMar w:top="720" w:right="576" w:bottom="432" w:left="576" w:header="288" w:footer="72"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AC11" w14:textId="77777777" w:rsidR="0051750F" w:rsidRDefault="0051750F" w:rsidP="00F64988">
      <w:pPr>
        <w:spacing w:after="0" w:line="240" w:lineRule="auto"/>
      </w:pPr>
      <w:r>
        <w:separator/>
      </w:r>
    </w:p>
    <w:p w14:paraId="09C3010A" w14:textId="77777777" w:rsidR="0051750F" w:rsidRDefault="0051750F"/>
  </w:endnote>
  <w:endnote w:type="continuationSeparator" w:id="0">
    <w:p w14:paraId="6B9034BF" w14:textId="77777777" w:rsidR="0051750F" w:rsidRDefault="0051750F" w:rsidP="00F64988">
      <w:pPr>
        <w:spacing w:after="0" w:line="240" w:lineRule="auto"/>
      </w:pPr>
      <w:r>
        <w:continuationSeparator/>
      </w:r>
    </w:p>
    <w:p w14:paraId="164479A0" w14:textId="77777777" w:rsidR="0051750F" w:rsidRDefault="00517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Condensed">
    <w:altName w:val="MS UI Gothic"/>
    <w:charset w:val="00"/>
    <w:family w:val="swiss"/>
    <w:pitch w:val="variable"/>
    <w:sig w:usb0="00000003"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2782" w14:textId="77777777" w:rsidR="00234FCE" w:rsidRDefault="00234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16C1" w14:textId="77777777" w:rsidR="00234FCE" w:rsidRDefault="00234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806F" w14:textId="77777777" w:rsidR="00234FCE" w:rsidRDefault="00234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30DC" w14:textId="77777777" w:rsidR="0051750F" w:rsidRDefault="0051750F" w:rsidP="00F64988">
      <w:pPr>
        <w:spacing w:after="0" w:line="240" w:lineRule="auto"/>
      </w:pPr>
      <w:r>
        <w:separator/>
      </w:r>
    </w:p>
    <w:p w14:paraId="52003386" w14:textId="77777777" w:rsidR="0051750F" w:rsidRDefault="0051750F"/>
  </w:footnote>
  <w:footnote w:type="continuationSeparator" w:id="0">
    <w:p w14:paraId="6FCF8EC0" w14:textId="77777777" w:rsidR="0051750F" w:rsidRDefault="0051750F" w:rsidP="00F64988">
      <w:pPr>
        <w:spacing w:after="0" w:line="240" w:lineRule="auto"/>
      </w:pPr>
      <w:r>
        <w:continuationSeparator/>
      </w:r>
    </w:p>
    <w:p w14:paraId="08A455F6" w14:textId="77777777" w:rsidR="0051750F" w:rsidRDefault="005175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114A" w14:textId="5AF71618" w:rsidR="00547C58" w:rsidRPr="002E2D1C" w:rsidRDefault="007328DB" w:rsidP="00234FCE">
    <w:pPr>
      <w:pStyle w:val="Header"/>
      <w:pBdr>
        <w:bottom w:val="single" w:sz="4" w:space="1" w:color="auto"/>
      </w:pBdr>
      <w:shd w:val="clear" w:color="auto" w:fill="CBD2DC" w:themeFill="accent4" w:themeFillTint="66"/>
      <w:jc w:val="center"/>
      <w:rPr>
        <w:rFonts w:ascii="Arial" w:hAnsi="Arial" w:cs="Arial"/>
        <w:b/>
        <w:bCs/>
        <w:sz w:val="20"/>
        <w:szCs w:val="20"/>
      </w:rPr>
    </w:pPr>
    <w:r>
      <w:rPr>
        <w:rFonts w:ascii="Arial" w:hAnsi="Arial" w:cs="Arial"/>
        <w:b/>
        <w:bCs/>
        <w:noProof/>
        <w:sz w:val="20"/>
        <w:szCs w:val="20"/>
      </w:rPr>
      <w:t>IEEE</w:t>
    </w:r>
    <w:r w:rsidR="00547C58">
      <w:rPr>
        <w:rFonts w:ascii="Arial" w:hAnsi="Arial" w:cs="Arial"/>
        <w:b/>
        <w:bCs/>
        <w:noProof/>
        <w:sz w:val="20"/>
        <w:szCs w:val="20"/>
      </w:rPr>
      <w:t xml:space="preserve"> </w:t>
    </w:r>
    <w:r w:rsidR="00FF1DE2">
      <w:rPr>
        <w:rFonts w:ascii="Arial" w:hAnsi="Arial" w:cs="Arial" w:hint="eastAsia"/>
        <w:b/>
        <w:bCs/>
        <w:noProof/>
        <w:sz w:val="20"/>
        <w:szCs w:val="20"/>
        <w:lang w:eastAsia="zh-CN"/>
      </w:rPr>
      <w:t>ASS</w:t>
    </w:r>
    <w:r w:rsidR="00547C58" w:rsidRPr="002E2D1C">
      <w:rPr>
        <w:rFonts w:ascii="Arial" w:hAnsi="Arial" w:cs="Arial"/>
        <w:b/>
        <w:bCs/>
        <w:sz w:val="20"/>
        <w:szCs w:val="20"/>
      </w:rPr>
      <w:t>CC 202</w:t>
    </w:r>
    <w:r w:rsidR="00234FCE">
      <w:rPr>
        <w:rFonts w:ascii="Arial" w:hAnsi="Arial" w:cs="Arial"/>
        <w:b/>
        <w:bCs/>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E0FD" w14:textId="4738F1F0" w:rsidR="00F64988" w:rsidRPr="002E2D1C" w:rsidRDefault="00D15F3D" w:rsidP="00234FCE">
    <w:pPr>
      <w:pStyle w:val="Header"/>
      <w:pBdr>
        <w:bottom w:val="single" w:sz="4" w:space="1" w:color="auto"/>
      </w:pBdr>
      <w:shd w:val="clear" w:color="auto" w:fill="CBD2DC" w:themeFill="accent4" w:themeFillTint="66"/>
      <w:jc w:val="center"/>
      <w:rPr>
        <w:rFonts w:ascii="Arial" w:hAnsi="Arial" w:cs="Arial"/>
        <w:b/>
        <w:bCs/>
        <w:sz w:val="20"/>
        <w:szCs w:val="20"/>
      </w:rPr>
    </w:pPr>
    <w:r>
      <w:rPr>
        <w:rFonts w:ascii="Arial" w:hAnsi="Arial" w:cs="Arial"/>
        <w:b/>
        <w:bCs/>
        <w:noProof/>
        <w:sz w:val="20"/>
        <w:szCs w:val="20"/>
      </w:rPr>
      <w:t xml:space="preserve">IEEE </w:t>
    </w:r>
    <w:r w:rsidR="00FF1DE2">
      <w:rPr>
        <w:rFonts w:ascii="Arial" w:hAnsi="Arial" w:cs="Arial" w:hint="eastAsia"/>
        <w:b/>
        <w:bCs/>
        <w:noProof/>
        <w:sz w:val="20"/>
        <w:szCs w:val="20"/>
        <w:lang w:eastAsia="zh-CN"/>
      </w:rPr>
      <w:t>ASS</w:t>
    </w:r>
    <w:r w:rsidR="00F64988" w:rsidRPr="002E2D1C">
      <w:rPr>
        <w:rFonts w:ascii="Arial" w:hAnsi="Arial" w:cs="Arial"/>
        <w:b/>
        <w:bCs/>
        <w:sz w:val="20"/>
        <w:szCs w:val="20"/>
      </w:rPr>
      <w:t>CC 202</w:t>
    </w:r>
    <w:r w:rsidR="00234FCE">
      <w:rPr>
        <w:rFonts w:ascii="Arial" w:hAnsi="Arial" w:cs="Arial"/>
        <w:b/>
        <w:bCs/>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82E1" w14:textId="77777777" w:rsidR="00234FCE" w:rsidRDefault="00234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336"/>
    <w:multiLevelType w:val="hybridMultilevel"/>
    <w:tmpl w:val="F69A2D5E"/>
    <w:lvl w:ilvl="0" w:tplc="ED268CC0">
      <w:start w:val="1"/>
      <w:numFmt w:val="bullet"/>
      <w:pStyle w:val="bulletlist"/>
      <w:lvlText w:val=""/>
      <w:lvlJc w:val="left"/>
      <w:pPr>
        <w:tabs>
          <w:tab w:val="num" w:pos="130"/>
        </w:tabs>
        <w:ind w:left="130" w:hanging="360"/>
      </w:pPr>
      <w:rPr>
        <w:rFonts w:ascii="Symbol" w:hAnsi="Symbol" w:hint="default"/>
      </w:rPr>
    </w:lvl>
    <w:lvl w:ilvl="1" w:tplc="04090003">
      <w:start w:val="1"/>
      <w:numFmt w:val="bullet"/>
      <w:lvlText w:val="o"/>
      <w:lvlJc w:val="left"/>
      <w:pPr>
        <w:tabs>
          <w:tab w:val="num" w:pos="922"/>
        </w:tabs>
        <w:ind w:left="922" w:hanging="360"/>
      </w:pPr>
      <w:rPr>
        <w:rFonts w:ascii="Courier New" w:hAnsi="Courier New" w:hint="default"/>
      </w:rPr>
    </w:lvl>
    <w:lvl w:ilvl="2" w:tplc="04090005">
      <w:start w:val="1"/>
      <w:numFmt w:val="bullet"/>
      <w:lvlText w:val=""/>
      <w:lvlJc w:val="left"/>
      <w:pPr>
        <w:tabs>
          <w:tab w:val="num" w:pos="1642"/>
        </w:tabs>
        <w:ind w:left="1642" w:hanging="360"/>
      </w:pPr>
      <w:rPr>
        <w:rFonts w:ascii="Wingdings" w:hAnsi="Wingdings" w:hint="default"/>
      </w:rPr>
    </w:lvl>
    <w:lvl w:ilvl="3" w:tplc="04090001">
      <w:start w:val="1"/>
      <w:numFmt w:val="bullet"/>
      <w:lvlText w:val=""/>
      <w:lvlJc w:val="left"/>
      <w:pPr>
        <w:tabs>
          <w:tab w:val="num" w:pos="2362"/>
        </w:tabs>
        <w:ind w:left="2362" w:hanging="360"/>
      </w:pPr>
      <w:rPr>
        <w:rFonts w:ascii="Symbol" w:hAnsi="Symbol" w:hint="default"/>
      </w:rPr>
    </w:lvl>
    <w:lvl w:ilvl="4" w:tplc="04090003">
      <w:start w:val="1"/>
      <w:numFmt w:val="bullet"/>
      <w:lvlText w:val="o"/>
      <w:lvlJc w:val="left"/>
      <w:pPr>
        <w:tabs>
          <w:tab w:val="num" w:pos="3082"/>
        </w:tabs>
        <w:ind w:left="3082" w:hanging="360"/>
      </w:pPr>
      <w:rPr>
        <w:rFonts w:ascii="Courier New" w:hAnsi="Courier New" w:hint="default"/>
      </w:rPr>
    </w:lvl>
    <w:lvl w:ilvl="5" w:tplc="04090005">
      <w:start w:val="1"/>
      <w:numFmt w:val="bullet"/>
      <w:lvlText w:val=""/>
      <w:lvlJc w:val="left"/>
      <w:pPr>
        <w:tabs>
          <w:tab w:val="num" w:pos="3802"/>
        </w:tabs>
        <w:ind w:left="3802" w:hanging="360"/>
      </w:pPr>
      <w:rPr>
        <w:rFonts w:ascii="Wingdings" w:hAnsi="Wingdings" w:hint="default"/>
      </w:rPr>
    </w:lvl>
    <w:lvl w:ilvl="6" w:tplc="04090001">
      <w:start w:val="1"/>
      <w:numFmt w:val="bullet"/>
      <w:lvlText w:val=""/>
      <w:lvlJc w:val="left"/>
      <w:pPr>
        <w:tabs>
          <w:tab w:val="num" w:pos="4522"/>
        </w:tabs>
        <w:ind w:left="4522" w:hanging="360"/>
      </w:pPr>
      <w:rPr>
        <w:rFonts w:ascii="Symbol" w:hAnsi="Symbol" w:hint="default"/>
      </w:rPr>
    </w:lvl>
    <w:lvl w:ilvl="7" w:tplc="04090003">
      <w:start w:val="1"/>
      <w:numFmt w:val="bullet"/>
      <w:lvlText w:val="o"/>
      <w:lvlJc w:val="left"/>
      <w:pPr>
        <w:tabs>
          <w:tab w:val="num" w:pos="5242"/>
        </w:tabs>
        <w:ind w:left="5242" w:hanging="360"/>
      </w:pPr>
      <w:rPr>
        <w:rFonts w:ascii="Courier New" w:hAnsi="Courier New" w:hint="default"/>
      </w:rPr>
    </w:lvl>
    <w:lvl w:ilvl="8" w:tplc="04090005">
      <w:start w:val="1"/>
      <w:numFmt w:val="bullet"/>
      <w:lvlText w:val=""/>
      <w:lvlJc w:val="left"/>
      <w:pPr>
        <w:tabs>
          <w:tab w:val="num" w:pos="5962"/>
        </w:tabs>
        <w:ind w:left="5962" w:hanging="360"/>
      </w:pPr>
      <w:rPr>
        <w:rFonts w:ascii="Wingdings" w:hAnsi="Wingdings" w:hint="default"/>
      </w:rPr>
    </w:lvl>
  </w:abstractNum>
  <w:abstractNum w:abstractNumId="1" w15:restartNumberingAfterBreak="0">
    <w:nsid w:val="4189603E"/>
    <w:multiLevelType w:val="multilevel"/>
    <w:tmpl w:val="32D44C3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9070678">
    <w:abstractNumId w:val="1"/>
  </w:num>
  <w:num w:numId="2" w16cid:durableId="91720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19"/>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827"/>
    <w:rsid w:val="00012283"/>
    <w:rsid w:val="00040F59"/>
    <w:rsid w:val="00051927"/>
    <w:rsid w:val="000C17BA"/>
    <w:rsid w:val="000C2DBE"/>
    <w:rsid w:val="000F5E7A"/>
    <w:rsid w:val="000F73A1"/>
    <w:rsid w:val="0010306C"/>
    <w:rsid w:val="0012092F"/>
    <w:rsid w:val="001570D5"/>
    <w:rsid w:val="00173397"/>
    <w:rsid w:val="00182DAB"/>
    <w:rsid w:val="001B4925"/>
    <w:rsid w:val="001C257A"/>
    <w:rsid w:val="001C41F2"/>
    <w:rsid w:val="001C5FBE"/>
    <w:rsid w:val="002013FC"/>
    <w:rsid w:val="0020287C"/>
    <w:rsid w:val="00234FCE"/>
    <w:rsid w:val="00261B4D"/>
    <w:rsid w:val="00267CC6"/>
    <w:rsid w:val="00286846"/>
    <w:rsid w:val="00297255"/>
    <w:rsid w:val="002A70EB"/>
    <w:rsid w:val="002E2D1C"/>
    <w:rsid w:val="002E56E6"/>
    <w:rsid w:val="003066DA"/>
    <w:rsid w:val="003769F1"/>
    <w:rsid w:val="00390921"/>
    <w:rsid w:val="0039236E"/>
    <w:rsid w:val="00397CAA"/>
    <w:rsid w:val="003A05CF"/>
    <w:rsid w:val="003A6884"/>
    <w:rsid w:val="003A7B95"/>
    <w:rsid w:val="003C33B0"/>
    <w:rsid w:val="003C4A03"/>
    <w:rsid w:val="003F1F72"/>
    <w:rsid w:val="0040063F"/>
    <w:rsid w:val="00410930"/>
    <w:rsid w:val="004276E9"/>
    <w:rsid w:val="00432B87"/>
    <w:rsid w:val="00436078"/>
    <w:rsid w:val="004457A1"/>
    <w:rsid w:val="00454C6E"/>
    <w:rsid w:val="004911DB"/>
    <w:rsid w:val="004A5495"/>
    <w:rsid w:val="004A63E0"/>
    <w:rsid w:val="004B35EB"/>
    <w:rsid w:val="004B74D5"/>
    <w:rsid w:val="004C6458"/>
    <w:rsid w:val="005038CF"/>
    <w:rsid w:val="00511C78"/>
    <w:rsid w:val="0051750F"/>
    <w:rsid w:val="00524C96"/>
    <w:rsid w:val="005319A2"/>
    <w:rsid w:val="00537727"/>
    <w:rsid w:val="00547C58"/>
    <w:rsid w:val="00571281"/>
    <w:rsid w:val="005803C2"/>
    <w:rsid w:val="00591715"/>
    <w:rsid w:val="005B4D28"/>
    <w:rsid w:val="005D725F"/>
    <w:rsid w:val="005E2925"/>
    <w:rsid w:val="005F3047"/>
    <w:rsid w:val="005F3D1B"/>
    <w:rsid w:val="005F7FE4"/>
    <w:rsid w:val="006125C5"/>
    <w:rsid w:val="00622204"/>
    <w:rsid w:val="00647509"/>
    <w:rsid w:val="00671FE9"/>
    <w:rsid w:val="00676195"/>
    <w:rsid w:val="006A48FF"/>
    <w:rsid w:val="006B0066"/>
    <w:rsid w:val="006C0082"/>
    <w:rsid w:val="007036BB"/>
    <w:rsid w:val="00723F5C"/>
    <w:rsid w:val="007328DB"/>
    <w:rsid w:val="00737F88"/>
    <w:rsid w:val="00754F6F"/>
    <w:rsid w:val="0076614D"/>
    <w:rsid w:val="00786082"/>
    <w:rsid w:val="007A6ADE"/>
    <w:rsid w:val="007B3448"/>
    <w:rsid w:val="007C37EC"/>
    <w:rsid w:val="007E5921"/>
    <w:rsid w:val="00812EE9"/>
    <w:rsid w:val="00857C88"/>
    <w:rsid w:val="00870F4D"/>
    <w:rsid w:val="00885614"/>
    <w:rsid w:val="008A131F"/>
    <w:rsid w:val="008C255A"/>
    <w:rsid w:val="008E7B24"/>
    <w:rsid w:val="008F14AA"/>
    <w:rsid w:val="00901DBC"/>
    <w:rsid w:val="0090698C"/>
    <w:rsid w:val="00906D7F"/>
    <w:rsid w:val="009120EB"/>
    <w:rsid w:val="00912487"/>
    <w:rsid w:val="00913C3F"/>
    <w:rsid w:val="00920148"/>
    <w:rsid w:val="0092216F"/>
    <w:rsid w:val="00942C3D"/>
    <w:rsid w:val="00973E74"/>
    <w:rsid w:val="009840E0"/>
    <w:rsid w:val="009C54C5"/>
    <w:rsid w:val="009F32A0"/>
    <w:rsid w:val="00A2749D"/>
    <w:rsid w:val="00A624DC"/>
    <w:rsid w:val="00A6346D"/>
    <w:rsid w:val="00AC48E0"/>
    <w:rsid w:val="00AD1DC8"/>
    <w:rsid w:val="00B14667"/>
    <w:rsid w:val="00B40796"/>
    <w:rsid w:val="00B514CC"/>
    <w:rsid w:val="00B51A6A"/>
    <w:rsid w:val="00B53BA7"/>
    <w:rsid w:val="00B5460C"/>
    <w:rsid w:val="00B977C4"/>
    <w:rsid w:val="00BA4C8D"/>
    <w:rsid w:val="00BA6827"/>
    <w:rsid w:val="00BC4C7B"/>
    <w:rsid w:val="00C05157"/>
    <w:rsid w:val="00C249FB"/>
    <w:rsid w:val="00C32C48"/>
    <w:rsid w:val="00CD5638"/>
    <w:rsid w:val="00CE4A31"/>
    <w:rsid w:val="00CF5A3C"/>
    <w:rsid w:val="00D1380F"/>
    <w:rsid w:val="00D1561F"/>
    <w:rsid w:val="00D15F3D"/>
    <w:rsid w:val="00D361A6"/>
    <w:rsid w:val="00D36EBE"/>
    <w:rsid w:val="00D43012"/>
    <w:rsid w:val="00D602B2"/>
    <w:rsid w:val="00D650AB"/>
    <w:rsid w:val="00D90D67"/>
    <w:rsid w:val="00DC4EC1"/>
    <w:rsid w:val="00E409DC"/>
    <w:rsid w:val="00E61291"/>
    <w:rsid w:val="00E86A0C"/>
    <w:rsid w:val="00E907E2"/>
    <w:rsid w:val="00E9392E"/>
    <w:rsid w:val="00EB4413"/>
    <w:rsid w:val="00F60683"/>
    <w:rsid w:val="00F61C35"/>
    <w:rsid w:val="00F63AD5"/>
    <w:rsid w:val="00F64988"/>
    <w:rsid w:val="00F8577A"/>
    <w:rsid w:val="00FA32E9"/>
    <w:rsid w:val="00FE5375"/>
    <w:rsid w:val="00FE630F"/>
    <w:rsid w:val="00FF1D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D775B"/>
  <w15:chartTrackingRefBased/>
  <w15:docId w15:val="{36C3A0C3-F313-4A0C-9F7A-BC68697C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
    <w:next w:val="Normal"/>
    <w:link w:val="Heading1Char"/>
    <w:qFormat/>
    <w:rsid w:val="00FA32E9"/>
    <w:pPr>
      <w:outlineLvl w:val="0"/>
    </w:pPr>
    <w:rPr>
      <w:rFonts w:ascii="Arial" w:hAnsi="Arial" w:cs="Arial"/>
      <w:b/>
      <w:lang w:val="en-US"/>
    </w:rPr>
  </w:style>
  <w:style w:type="paragraph" w:styleId="Heading2">
    <w:name w:val="heading 2"/>
    <w:basedOn w:val="Normal"/>
    <w:next w:val="Normal"/>
    <w:link w:val="Heading2Char"/>
    <w:rsid w:val="001B4925"/>
    <w:pPr>
      <w:keepNext/>
      <w:keepLines/>
      <w:numPr>
        <w:ilvl w:val="1"/>
        <w:numId w:val="1"/>
      </w:numPr>
      <w:tabs>
        <w:tab w:val="clear" w:pos="360"/>
        <w:tab w:val="num" w:pos="288"/>
      </w:tabs>
      <w:spacing w:before="40" w:after="4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rsid w:val="00537727"/>
    <w:pPr>
      <w:numPr>
        <w:ilvl w:val="2"/>
        <w:numId w:val="1"/>
      </w:numPr>
      <w:spacing w:after="0" w:line="240" w:lineRule="exact"/>
      <w:ind w:firstLine="288"/>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rsid w:val="00537727"/>
    <w:pPr>
      <w:numPr>
        <w:ilvl w:val="3"/>
        <w:numId w:val="1"/>
      </w:numPr>
      <w:tabs>
        <w:tab w:val="clear" w:pos="630"/>
        <w:tab w:val="left" w:pos="720"/>
      </w:tabs>
      <w:spacing w:before="40" w:after="40" w:line="240" w:lineRule="auto"/>
      <w:ind w:firstLine="504"/>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88"/>
  </w:style>
  <w:style w:type="paragraph" w:styleId="Footer">
    <w:name w:val="footer"/>
    <w:basedOn w:val="Normal"/>
    <w:link w:val="FooterChar"/>
    <w:uiPriority w:val="99"/>
    <w:unhideWhenUsed/>
    <w:rsid w:val="00F64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88"/>
  </w:style>
  <w:style w:type="character" w:customStyle="1" w:styleId="Heading1Char">
    <w:name w:val="Heading 1 Char"/>
    <w:basedOn w:val="DefaultParagraphFont"/>
    <w:link w:val="Heading1"/>
    <w:rsid w:val="00FA32E9"/>
    <w:rPr>
      <w:rFonts w:ascii="Arial" w:eastAsia="SimSun" w:hAnsi="Arial" w:cs="Arial"/>
      <w:b/>
      <w:sz w:val="18"/>
      <w:szCs w:val="18"/>
      <w:lang w:eastAsia="x-none"/>
    </w:rPr>
  </w:style>
  <w:style w:type="character" w:customStyle="1" w:styleId="Heading2Char">
    <w:name w:val="Heading 2 Char"/>
    <w:basedOn w:val="DefaultParagraphFont"/>
    <w:link w:val="Heading2"/>
    <w:rsid w:val="001B4925"/>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537727"/>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537727"/>
    <w:rPr>
      <w:rFonts w:ascii="Times New Roman" w:eastAsia="SimSun" w:hAnsi="Times New Roman" w:cs="Times New Roman"/>
      <w:i/>
      <w:iCs/>
      <w:noProof/>
      <w:sz w:val="20"/>
      <w:szCs w:val="20"/>
    </w:rPr>
  </w:style>
  <w:style w:type="paragraph" w:customStyle="1" w:styleId="Abstract">
    <w:name w:val="Abstract"/>
    <w:rsid w:val="00537727"/>
    <w:pPr>
      <w:spacing w:after="200" w:line="240" w:lineRule="auto"/>
      <w:ind w:firstLine="272"/>
      <w:jc w:val="both"/>
    </w:pPr>
    <w:rPr>
      <w:rFonts w:ascii="Times New Roman" w:eastAsia="SimSun" w:hAnsi="Times New Roman" w:cs="Times New Roman"/>
      <w:b/>
      <w:bCs/>
      <w:sz w:val="18"/>
      <w:szCs w:val="18"/>
    </w:rPr>
  </w:style>
  <w:style w:type="paragraph" w:styleId="BodyText">
    <w:name w:val="Body Text"/>
    <w:basedOn w:val="Normal"/>
    <w:link w:val="BodyTextChar"/>
    <w:rsid w:val="00537727"/>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537727"/>
    <w:rPr>
      <w:rFonts w:ascii="Times New Roman" w:eastAsia="SimSun" w:hAnsi="Times New Roman" w:cs="Times New Roman"/>
      <w:spacing w:val="-1"/>
      <w:sz w:val="20"/>
      <w:szCs w:val="20"/>
      <w:lang w:val="x-none" w:eastAsia="x-none"/>
    </w:rPr>
  </w:style>
  <w:style w:type="paragraph" w:customStyle="1" w:styleId="sponsors">
    <w:name w:val="sponsors"/>
    <w:rsid w:val="0053772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Keywords">
    <w:name w:val="Keywords"/>
    <w:basedOn w:val="Abstract"/>
    <w:rsid w:val="00537727"/>
    <w:pPr>
      <w:spacing w:after="120"/>
      <w:ind w:firstLine="274"/>
    </w:pPr>
    <w:rPr>
      <w:i/>
    </w:rPr>
  </w:style>
  <w:style w:type="paragraph" w:customStyle="1" w:styleId="Body">
    <w:name w:val="Body"/>
    <w:basedOn w:val="BodyText"/>
    <w:link w:val="BodyChar"/>
    <w:qFormat/>
    <w:rsid w:val="00622204"/>
    <w:pPr>
      <w:spacing w:after="60"/>
      <w:ind w:firstLine="0"/>
      <w:textboxTightWrap w:val="allLines"/>
    </w:pPr>
    <w:rPr>
      <w:rFonts w:ascii="Helvetica Condensed" w:hAnsi="Helvetica Condensed" w:cstheme="minorBidi"/>
      <w:spacing w:val="0"/>
      <w:sz w:val="18"/>
      <w:szCs w:val="18"/>
    </w:rPr>
  </w:style>
  <w:style w:type="character" w:customStyle="1" w:styleId="BodyChar">
    <w:name w:val="Body Char"/>
    <w:basedOn w:val="BodyTextChar"/>
    <w:link w:val="Body"/>
    <w:rsid w:val="00622204"/>
    <w:rPr>
      <w:rFonts w:ascii="Helvetica Condensed" w:eastAsia="SimSun" w:hAnsi="Helvetica Condensed" w:cs="Times New Roman"/>
      <w:spacing w:val="-1"/>
      <w:sz w:val="18"/>
      <w:szCs w:val="18"/>
      <w:lang w:val="x-none" w:eastAsia="x-none"/>
    </w:rPr>
  </w:style>
  <w:style w:type="paragraph" w:styleId="Title">
    <w:name w:val="Title"/>
    <w:basedOn w:val="Body"/>
    <w:next w:val="Normal"/>
    <w:link w:val="TitleChar"/>
    <w:uiPriority w:val="10"/>
    <w:qFormat/>
    <w:rsid w:val="00FA32E9"/>
    <w:pPr>
      <w:spacing w:after="120"/>
    </w:pPr>
    <w:rPr>
      <w:rFonts w:ascii="Arial" w:hAnsi="Arial" w:cs="Arial"/>
      <w:b/>
      <w:bCs/>
      <w:sz w:val="20"/>
      <w:szCs w:val="20"/>
    </w:rPr>
  </w:style>
  <w:style w:type="character" w:customStyle="1" w:styleId="TitleChar">
    <w:name w:val="Title Char"/>
    <w:basedOn w:val="DefaultParagraphFont"/>
    <w:link w:val="Title"/>
    <w:uiPriority w:val="10"/>
    <w:rsid w:val="00FA32E9"/>
    <w:rPr>
      <w:rFonts w:ascii="Arial" w:eastAsia="SimSun" w:hAnsi="Arial" w:cs="Arial"/>
      <w:b/>
      <w:bCs/>
      <w:sz w:val="20"/>
      <w:szCs w:val="20"/>
      <w:lang w:val="x-none" w:eastAsia="x-none"/>
    </w:rPr>
  </w:style>
  <w:style w:type="paragraph" w:customStyle="1" w:styleId="bulletlist">
    <w:name w:val="bullet list"/>
    <w:basedOn w:val="BodyText"/>
    <w:link w:val="bulletlistChar"/>
    <w:rsid w:val="00537727"/>
    <w:pPr>
      <w:numPr>
        <w:numId w:val="2"/>
      </w:numPr>
      <w:ind w:left="576" w:hanging="288"/>
    </w:pPr>
  </w:style>
  <w:style w:type="paragraph" w:customStyle="1" w:styleId="equation">
    <w:name w:val="equation"/>
    <w:basedOn w:val="Normal"/>
    <w:link w:val="equationChar"/>
    <w:rsid w:val="00537727"/>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LIsts">
    <w:name w:val="LIsts"/>
    <w:basedOn w:val="bulletlist"/>
    <w:link w:val="LIstsChar"/>
    <w:rsid w:val="001B4925"/>
    <w:pPr>
      <w:spacing w:after="40"/>
      <w:ind w:left="115" w:firstLine="0"/>
    </w:pPr>
  </w:style>
  <w:style w:type="paragraph" w:customStyle="1" w:styleId="Equation0">
    <w:name w:val="Equation"/>
    <w:basedOn w:val="Body"/>
    <w:link w:val="EquationChar0"/>
    <w:qFormat/>
    <w:rsid w:val="00FA32E9"/>
    <w:rPr>
      <w:rFonts w:ascii="Arial" w:hAnsi="Arial" w:cs="Arial"/>
    </w:rPr>
  </w:style>
  <w:style w:type="character" w:customStyle="1" w:styleId="bulletlistChar">
    <w:name w:val="bullet list Char"/>
    <w:basedOn w:val="BodyTextChar"/>
    <w:link w:val="bulletlist"/>
    <w:rsid w:val="003C4A03"/>
    <w:rPr>
      <w:rFonts w:ascii="Times New Roman" w:eastAsia="SimSun" w:hAnsi="Times New Roman" w:cs="Times New Roman"/>
      <w:spacing w:val="-1"/>
      <w:sz w:val="20"/>
      <w:szCs w:val="20"/>
      <w:lang w:val="x-none" w:eastAsia="x-none"/>
    </w:rPr>
  </w:style>
  <w:style w:type="character" w:customStyle="1" w:styleId="LIstsChar">
    <w:name w:val="LIsts Char"/>
    <w:basedOn w:val="bulletlistChar"/>
    <w:link w:val="LIsts"/>
    <w:rsid w:val="001B4925"/>
    <w:rPr>
      <w:rFonts w:ascii="Times New Roman" w:eastAsia="SimSun" w:hAnsi="Times New Roman" w:cs="Times New Roman"/>
      <w:spacing w:val="-1"/>
      <w:sz w:val="20"/>
      <w:szCs w:val="20"/>
      <w:lang w:val="x-none" w:eastAsia="x-none"/>
    </w:rPr>
  </w:style>
  <w:style w:type="character" w:customStyle="1" w:styleId="equationChar">
    <w:name w:val="equation Char"/>
    <w:basedOn w:val="DefaultParagraphFont"/>
    <w:link w:val="equation"/>
    <w:rsid w:val="003C4A03"/>
    <w:rPr>
      <w:rFonts w:ascii="Symbol" w:eastAsia="SimSun" w:hAnsi="Symbol" w:cs="Symbol"/>
      <w:sz w:val="20"/>
      <w:szCs w:val="20"/>
    </w:rPr>
  </w:style>
  <w:style w:type="character" w:customStyle="1" w:styleId="EquationChar0">
    <w:name w:val="Equation Char"/>
    <w:basedOn w:val="equationChar"/>
    <w:link w:val="Equation0"/>
    <w:rsid w:val="00FA32E9"/>
    <w:rPr>
      <w:rFonts w:ascii="Arial" w:eastAsia="SimSun" w:hAnsi="Arial" w:cs="Arial"/>
      <w:sz w:val="18"/>
      <w:szCs w:val="18"/>
      <w:lang w:val="x-none" w:eastAsia="x-none"/>
    </w:rPr>
  </w:style>
  <w:style w:type="character" w:styleId="PlaceholderText">
    <w:name w:val="Placeholder Text"/>
    <w:basedOn w:val="DefaultParagraphFont"/>
    <w:uiPriority w:val="99"/>
    <w:semiHidden/>
    <w:rsid w:val="007E5921"/>
    <w:rPr>
      <w:color w:val="808080"/>
    </w:rPr>
  </w:style>
  <w:style w:type="table" w:styleId="TableGrid">
    <w:name w:val="Table Grid"/>
    <w:basedOn w:val="TableNormal"/>
    <w:uiPriority w:val="39"/>
    <w:rsid w:val="002A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514CC"/>
    <w:rPr>
      <w:color w:val="0000FF"/>
      <w:u w:val="single"/>
    </w:rPr>
  </w:style>
  <w:style w:type="paragraph" w:styleId="Caption">
    <w:name w:val="caption"/>
    <w:basedOn w:val="Body"/>
    <w:next w:val="Normal"/>
    <w:uiPriority w:val="35"/>
    <w:unhideWhenUsed/>
    <w:qFormat/>
    <w:rsid w:val="00FA32E9"/>
    <w:pPr>
      <w:framePr w:hSpace="187" w:wrap="around" w:vAnchor="page" w:hAnchor="margin" w:xAlign="right" w:y="721"/>
      <w:suppressOverlap/>
      <w:jc w:val="left"/>
    </w:pPr>
    <w:rPr>
      <w:rFonts w:ascii="Arial" w:hAnsi="Arial" w:cs="Arial"/>
    </w:rPr>
  </w:style>
  <w:style w:type="paragraph" w:customStyle="1" w:styleId="AuthorsandAffiliations">
    <w:name w:val="Authors and Affiliations"/>
    <w:basedOn w:val="Normal"/>
    <w:link w:val="AuthorsandAffiliationsChar"/>
    <w:qFormat/>
    <w:rsid w:val="00FA32E9"/>
    <w:pPr>
      <w:spacing w:after="60"/>
    </w:pPr>
    <w:rPr>
      <w:rFonts w:ascii="Arial" w:hAnsi="Arial" w:cs="Arial"/>
      <w:bCs/>
      <w:sz w:val="18"/>
      <w:szCs w:val="18"/>
    </w:rPr>
  </w:style>
  <w:style w:type="paragraph" w:customStyle="1" w:styleId="Refrences">
    <w:name w:val="Refrences"/>
    <w:basedOn w:val="Body"/>
    <w:link w:val="RefrencesChar"/>
    <w:qFormat/>
    <w:rsid w:val="00FA32E9"/>
    <w:rPr>
      <w:rFonts w:ascii="Arial" w:hAnsi="Arial" w:cs="Arial"/>
    </w:rPr>
  </w:style>
  <w:style w:type="character" w:customStyle="1" w:styleId="AuthorsandAffiliationsChar">
    <w:name w:val="Authors and Affiliations Char"/>
    <w:basedOn w:val="DefaultParagraphFont"/>
    <w:link w:val="AuthorsandAffiliations"/>
    <w:rsid w:val="00FA32E9"/>
    <w:rPr>
      <w:rFonts w:ascii="Arial" w:hAnsi="Arial" w:cs="Arial"/>
      <w:bCs/>
      <w:sz w:val="18"/>
      <w:szCs w:val="18"/>
    </w:rPr>
  </w:style>
  <w:style w:type="character" w:styleId="SubtleEmphasis">
    <w:name w:val="Subtle Emphasis"/>
    <w:basedOn w:val="DefaultParagraphFont"/>
    <w:uiPriority w:val="19"/>
    <w:rsid w:val="00FA32E9"/>
    <w:rPr>
      <w:i/>
      <w:iCs/>
      <w:color w:val="404040" w:themeColor="text1" w:themeTint="BF"/>
    </w:rPr>
  </w:style>
  <w:style w:type="character" w:customStyle="1" w:styleId="RefrencesChar">
    <w:name w:val="Refrences Char"/>
    <w:basedOn w:val="BodyChar"/>
    <w:link w:val="Refrences"/>
    <w:rsid w:val="00FA32E9"/>
    <w:rPr>
      <w:rFonts w:ascii="Arial" w:eastAsia="SimSun" w:hAnsi="Arial" w:cs="Arial"/>
      <w:spacing w:val="-1"/>
      <w:sz w:val="18"/>
      <w:szCs w:val="18"/>
      <w:lang w:val="x-none" w:eastAsia="x-none"/>
    </w:rPr>
  </w:style>
  <w:style w:type="paragraph" w:styleId="IntenseQuote">
    <w:name w:val="Intense Quote"/>
    <w:basedOn w:val="Normal"/>
    <w:next w:val="Normal"/>
    <w:link w:val="IntenseQuoteChar"/>
    <w:uiPriority w:val="30"/>
    <w:rsid w:val="00FA32E9"/>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FA32E9"/>
    <w:rPr>
      <w:i/>
      <w:iCs/>
      <w:color w:val="4A66AC" w:themeColor="accent1"/>
    </w:rPr>
  </w:style>
  <w:style w:type="character" w:styleId="SubtleReference">
    <w:name w:val="Subtle Reference"/>
    <w:basedOn w:val="DefaultParagraphFont"/>
    <w:uiPriority w:val="31"/>
    <w:rsid w:val="00FA32E9"/>
    <w:rPr>
      <w:smallCaps/>
      <w:color w:val="5A5A5A" w:themeColor="text1" w:themeTint="A5"/>
    </w:rPr>
  </w:style>
  <w:style w:type="paragraph" w:styleId="BalloonText">
    <w:name w:val="Balloon Text"/>
    <w:basedOn w:val="Normal"/>
    <w:link w:val="BalloonTextChar"/>
    <w:uiPriority w:val="99"/>
    <w:semiHidden/>
    <w:unhideWhenUsed/>
    <w:rsid w:val="00D15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31EB-4B94-4D3C-A2F5-8756A516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Wehner</dc:creator>
  <cp:keywords/>
  <dc:description/>
  <cp:lastModifiedBy>Thomas Wehner</cp:lastModifiedBy>
  <cp:revision>2</cp:revision>
  <cp:lastPrinted>2020-07-29T15:42:00Z</cp:lastPrinted>
  <dcterms:created xsi:type="dcterms:W3CDTF">2026-03-31T19:27:00Z</dcterms:created>
  <dcterms:modified xsi:type="dcterms:W3CDTF">2026-03-31T19:27:00Z</dcterms:modified>
</cp:coreProperties>
</file>