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22DC" w14:textId="7D46CCF7" w:rsidR="009303D9" w:rsidRPr="00C202D9" w:rsidRDefault="003943D7" w:rsidP="002910FA">
      <w:pPr>
        <w:pStyle w:val="papertitle"/>
        <w:spacing w:after="0"/>
        <w:rPr>
          <w:lang w:val="en-GB"/>
        </w:rPr>
      </w:pPr>
      <w:r>
        <w:rPr>
          <w:lang w:val="en-GB"/>
        </w:rPr>
        <w:t>Title of</w:t>
      </w:r>
      <w:r w:rsidR="0005231B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="0005231B">
        <w:rPr>
          <w:lang w:val="en-GB"/>
        </w:rPr>
        <w:t xml:space="preserve">IEEE </w:t>
      </w:r>
      <w:r w:rsidR="00D217BA">
        <w:rPr>
          <w:lang w:val="en-GB"/>
        </w:rPr>
        <w:t xml:space="preserve">Journal </w:t>
      </w:r>
      <w:r>
        <w:rPr>
          <w:lang w:val="en-GB"/>
        </w:rPr>
        <w:t>Paper</w:t>
      </w:r>
      <w:r w:rsidR="0038071F">
        <w:rPr>
          <w:lang w:val="en-GB"/>
        </w:rPr>
        <w:t xml:space="preserve"> </w:t>
      </w:r>
    </w:p>
    <w:p w14:paraId="5843ACB9" w14:textId="4B59BDD6" w:rsidR="002910FA" w:rsidRPr="003943D7" w:rsidRDefault="003943D7" w:rsidP="002910FA">
      <w:pPr>
        <w:spacing w:before="360" w:after="40"/>
        <w:rPr>
          <w:noProof/>
          <w:sz w:val="22"/>
          <w:szCs w:val="22"/>
          <w:vertAlign w:val="superscript"/>
        </w:rPr>
      </w:pPr>
      <w:r w:rsidRPr="003943D7">
        <w:rPr>
          <w:sz w:val="22"/>
          <w:szCs w:val="22"/>
        </w:rPr>
        <w:t>Authors</w:t>
      </w:r>
      <w:r>
        <w:rPr>
          <w:sz w:val="22"/>
          <w:szCs w:val="22"/>
        </w:rPr>
        <w:t>*</w:t>
      </w:r>
      <w:r w:rsidRPr="003943D7">
        <w:rPr>
          <w:sz w:val="22"/>
          <w:szCs w:val="22"/>
        </w:rPr>
        <w:t xml:space="preserve"> Name and Surname as appear</w:t>
      </w:r>
      <w:r w:rsidR="00D217BA">
        <w:rPr>
          <w:sz w:val="22"/>
          <w:szCs w:val="22"/>
        </w:rPr>
        <w:t>s in Journal Paper</w:t>
      </w:r>
    </w:p>
    <w:p w14:paraId="2F432EC6" w14:textId="25A37BB6" w:rsidR="00AF0E16" w:rsidRDefault="003943D7" w:rsidP="00AF0E16">
      <w:bookmarkStart w:id="0" w:name="_Hlk33881397"/>
      <w:bookmarkEnd w:id="0"/>
      <w:r w:rsidRPr="003943D7">
        <w:rPr>
          <w:sz w:val="22"/>
          <w:szCs w:val="22"/>
        </w:rPr>
        <w:t>Affiliations – as appear</w:t>
      </w:r>
      <w:r w:rsidR="00D217BA">
        <w:rPr>
          <w:sz w:val="22"/>
          <w:szCs w:val="22"/>
        </w:rPr>
        <w:t>s</w:t>
      </w:r>
      <w:r w:rsidRPr="003943D7">
        <w:rPr>
          <w:sz w:val="22"/>
          <w:szCs w:val="22"/>
        </w:rPr>
        <w:t xml:space="preserve"> in </w:t>
      </w:r>
      <w:r w:rsidR="00D217BA">
        <w:rPr>
          <w:sz w:val="22"/>
          <w:szCs w:val="22"/>
        </w:rPr>
        <w:t>Journal Paper</w:t>
      </w:r>
      <w:r w:rsidDel="003943D7">
        <w:t xml:space="preserve"> </w:t>
      </w:r>
    </w:p>
    <w:p w14:paraId="09D1BB11" w14:textId="77777777" w:rsidR="003943D7" w:rsidRPr="00D346CD" w:rsidRDefault="003943D7" w:rsidP="003943D7">
      <w:pPr>
        <w:pStyle w:val="Affiliation"/>
        <w:rPr>
          <w:rFonts w:eastAsia="MS Mincho"/>
          <w:sz w:val="22"/>
        </w:rPr>
      </w:pPr>
      <w:r w:rsidRPr="00D346CD">
        <w:rPr>
          <w:i/>
          <w:color w:val="FF0000"/>
          <w:sz w:val="22"/>
        </w:rPr>
        <w:t xml:space="preserve">*CRITICAL:  presenting author should be </w:t>
      </w:r>
      <w:r w:rsidRPr="00D346CD">
        <w:rPr>
          <w:b/>
          <w:i/>
          <w:color w:val="FF0000"/>
          <w:sz w:val="22"/>
          <w:u w:val="single"/>
        </w:rPr>
        <w:t>underlined</w:t>
      </w:r>
    </w:p>
    <w:p w14:paraId="1347885E" w14:textId="26D0D74F" w:rsidR="009303D9" w:rsidRPr="00C202D9" w:rsidRDefault="009303D9" w:rsidP="002910FA">
      <w:pPr>
        <w:pStyle w:val="Affiliation"/>
        <w:rPr>
          <w:lang w:val="en-GB"/>
        </w:rPr>
      </w:pPr>
    </w:p>
    <w:p w14:paraId="11B674C9" w14:textId="1FD03E11" w:rsidR="0005231B" w:rsidRDefault="0005231B" w:rsidP="0005231B">
      <w:pPr>
        <w:jc w:val="both"/>
      </w:pPr>
      <w:r>
        <w:t xml:space="preserve">Publication Information – This paper has been accepted for publication in </w:t>
      </w:r>
      <w:r w:rsidR="00D217BA">
        <w:t>a Journal</w:t>
      </w:r>
      <w:r>
        <w:t>. Use the following details to access the paper on IEEE Xplore:</w:t>
      </w:r>
    </w:p>
    <w:p w14:paraId="7E90E2DB" w14:textId="77777777" w:rsidR="0005231B" w:rsidRDefault="0005231B"/>
    <w:p w14:paraId="2BAF2C82" w14:textId="27185736" w:rsidR="003943D7" w:rsidRDefault="003943D7" w:rsidP="0005231B">
      <w:pPr>
        <w:jc w:val="both"/>
      </w:pPr>
      <w:r>
        <w:t xml:space="preserve">DOI: ***Insert here the DOI of </w:t>
      </w:r>
      <w:r w:rsidR="00D217BA">
        <w:t xml:space="preserve">your Journal </w:t>
      </w:r>
      <w:r>
        <w:t>Paper***</w:t>
      </w:r>
    </w:p>
    <w:p w14:paraId="7631C93E" w14:textId="379F0F61" w:rsidR="003943D7" w:rsidRDefault="003943D7" w:rsidP="0005231B">
      <w:pPr>
        <w:jc w:val="both"/>
      </w:pPr>
      <w:r>
        <w:t xml:space="preserve">Full paper available at: ***Insert here the IEEE Xplore weblink of </w:t>
      </w:r>
      <w:r w:rsidR="00D217BA">
        <w:t>your Journal</w:t>
      </w:r>
      <w:r>
        <w:t xml:space="preserve"> Paper***</w:t>
      </w:r>
    </w:p>
    <w:p w14:paraId="080ED776" w14:textId="77777777" w:rsidR="003943D7" w:rsidRPr="00C202D9" w:rsidRDefault="003943D7"/>
    <w:p w14:paraId="1E6AA5A0" w14:textId="20034DF5" w:rsidR="009303D9" w:rsidRPr="00676D0D" w:rsidRDefault="00DB5159" w:rsidP="003943D7">
      <w:pPr>
        <w:pStyle w:val="references"/>
        <w:ind w:left="426" w:hanging="426"/>
        <w:rPr>
          <w:lang w:val="en-GB"/>
        </w:rPr>
      </w:pPr>
      <w:r w:rsidRPr="00676D0D">
        <w:rPr>
          <w:lang w:val="en-GB"/>
        </w:rPr>
        <w:fldChar w:fldCharType="begin"/>
      </w:r>
      <w:r w:rsidRPr="00676D0D">
        <w:rPr>
          <w:lang w:val="en-GB"/>
        </w:rPr>
        <w:instrText xml:space="preserve"> ADDIN </w:instrText>
      </w:r>
      <w:r w:rsidRPr="00676D0D">
        <w:rPr>
          <w:lang w:val="en-GB"/>
        </w:rPr>
        <w:fldChar w:fldCharType="end"/>
      </w:r>
    </w:p>
    <w:sectPr w:rsidR="009303D9" w:rsidRPr="00676D0D" w:rsidSect="003943D7">
      <w:footerReference w:type="default" r:id="rId8"/>
      <w:footnotePr>
        <w:pos w:val="beneathText"/>
      </w:footnotePr>
      <w:type w:val="continuous"/>
      <w:pgSz w:w="11909" w:h="16834" w:code="9"/>
      <w:pgMar w:top="1080" w:right="893" w:bottom="1440" w:left="893" w:header="720" w:footer="720" w:gutter="0"/>
      <w:cols w:space="4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F13F" w14:textId="77777777" w:rsidR="00466A20" w:rsidRDefault="00466A20" w:rsidP="00E603FE">
      <w:r>
        <w:separator/>
      </w:r>
    </w:p>
  </w:endnote>
  <w:endnote w:type="continuationSeparator" w:id="0">
    <w:p w14:paraId="19E32147" w14:textId="77777777" w:rsidR="00466A20" w:rsidRDefault="00466A20" w:rsidP="00E6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4379" w14:textId="77777777" w:rsidR="00BF0325" w:rsidRDefault="00BF0325" w:rsidP="00EA5C53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1370" w14:textId="77777777" w:rsidR="00466A20" w:rsidRDefault="00466A20" w:rsidP="006A1238">
      <w:pPr>
        <w:jc w:val="both"/>
      </w:pPr>
      <w:r>
        <w:separator/>
      </w:r>
    </w:p>
  </w:footnote>
  <w:footnote w:type="continuationSeparator" w:id="0">
    <w:p w14:paraId="3C78C750" w14:textId="77777777" w:rsidR="00466A20" w:rsidRDefault="00466A20" w:rsidP="00E6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64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007"/>
        </w:tabs>
        <w:ind w:left="236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27"/>
        </w:tabs>
        <w:ind w:left="308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47"/>
        </w:tabs>
        <w:ind w:left="380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67"/>
        </w:tabs>
        <w:ind w:left="452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87"/>
        </w:tabs>
        <w:ind w:left="5247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607"/>
        </w:tabs>
        <w:ind w:left="596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2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4EA6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CF86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1B6B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061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ACD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103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A29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8C4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DE6B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3AD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A7666728"/>
    <w:lvl w:ilvl="0">
      <w:start w:val="1"/>
      <w:numFmt w:val="upperRoman"/>
      <w:pStyle w:val="Heading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43E402AE"/>
    <w:lvl w:ilvl="0" w:tplc="3926D2E0">
      <w:start w:val="3"/>
      <w:numFmt w:val="decimal"/>
      <w:pStyle w:val="figurecaption"/>
      <w:lvlText w:val="Fig. 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2112970629">
    <w:abstractNumId w:val="14"/>
  </w:num>
  <w:num w:numId="2" w16cid:durableId="1066687243">
    <w:abstractNumId w:val="19"/>
  </w:num>
  <w:num w:numId="3" w16cid:durableId="558055087">
    <w:abstractNumId w:val="13"/>
  </w:num>
  <w:num w:numId="4" w16cid:durableId="1512337906">
    <w:abstractNumId w:val="16"/>
  </w:num>
  <w:num w:numId="5" w16cid:durableId="1971280849">
    <w:abstractNumId w:val="16"/>
  </w:num>
  <w:num w:numId="6" w16cid:durableId="527451420">
    <w:abstractNumId w:val="16"/>
  </w:num>
  <w:num w:numId="7" w16cid:durableId="73282138">
    <w:abstractNumId w:val="16"/>
  </w:num>
  <w:num w:numId="8" w16cid:durableId="1878737064">
    <w:abstractNumId w:val="18"/>
  </w:num>
  <w:num w:numId="9" w16cid:durableId="806119925">
    <w:abstractNumId w:val="20"/>
  </w:num>
  <w:num w:numId="10" w16cid:durableId="878208021">
    <w:abstractNumId w:val="15"/>
  </w:num>
  <w:num w:numId="11" w16cid:durableId="803891828">
    <w:abstractNumId w:val="12"/>
  </w:num>
  <w:num w:numId="12" w16cid:durableId="1892617378">
    <w:abstractNumId w:val="11"/>
  </w:num>
  <w:num w:numId="13" w16cid:durableId="688607100">
    <w:abstractNumId w:val="0"/>
  </w:num>
  <w:num w:numId="14" w16cid:durableId="1372073565">
    <w:abstractNumId w:val="10"/>
  </w:num>
  <w:num w:numId="15" w16cid:durableId="793063425">
    <w:abstractNumId w:val="8"/>
  </w:num>
  <w:num w:numId="16" w16cid:durableId="2090731144">
    <w:abstractNumId w:val="7"/>
  </w:num>
  <w:num w:numId="17" w16cid:durableId="1268003512">
    <w:abstractNumId w:val="6"/>
  </w:num>
  <w:num w:numId="18" w16cid:durableId="1629972077">
    <w:abstractNumId w:val="5"/>
  </w:num>
  <w:num w:numId="19" w16cid:durableId="1112631774">
    <w:abstractNumId w:val="9"/>
  </w:num>
  <w:num w:numId="20" w16cid:durableId="1318650430">
    <w:abstractNumId w:val="4"/>
  </w:num>
  <w:num w:numId="21" w16cid:durableId="1620136920">
    <w:abstractNumId w:val="3"/>
  </w:num>
  <w:num w:numId="22" w16cid:durableId="1240287924">
    <w:abstractNumId w:val="2"/>
  </w:num>
  <w:num w:numId="23" w16cid:durableId="74520215">
    <w:abstractNumId w:val="1"/>
  </w:num>
  <w:num w:numId="24" w16cid:durableId="1013217088">
    <w:abstractNumId w:val="17"/>
  </w:num>
  <w:num w:numId="25" w16cid:durableId="1414858873">
    <w:abstractNumId w:val="16"/>
  </w:num>
  <w:num w:numId="26" w16cid:durableId="1221672420">
    <w:abstractNumId w:val="16"/>
  </w:num>
  <w:num w:numId="27" w16cid:durableId="1786537173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28" w16cid:durableId="51391670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614968">
    <w:abstractNumId w:val="19"/>
  </w:num>
  <w:num w:numId="30" w16cid:durableId="1346856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6056730">
    <w:abstractNumId w:val="20"/>
  </w:num>
  <w:num w:numId="32" w16cid:durableId="1520509108">
    <w:abstractNumId w:val="19"/>
    <w:lvlOverride w:ilvl="0">
      <w:startOverride w:val="1"/>
    </w:lvlOverride>
  </w:num>
  <w:num w:numId="33" w16cid:durableId="711808655">
    <w:abstractNumId w:val="19"/>
  </w:num>
  <w:num w:numId="34" w16cid:durableId="1716153935">
    <w:abstractNumId w:val="19"/>
  </w:num>
  <w:num w:numId="35" w16cid:durableId="1155608038">
    <w:abstractNumId w:val="19"/>
  </w:num>
  <w:num w:numId="36" w16cid:durableId="56628768">
    <w:abstractNumId w:val="19"/>
  </w:num>
  <w:num w:numId="37" w16cid:durableId="1596598140">
    <w:abstractNumId w:val="20"/>
    <w:lvlOverride w:ilvl="0">
      <w:startOverride w:val="1"/>
    </w:lvlOverride>
  </w:num>
  <w:num w:numId="38" w16cid:durableId="373425977">
    <w:abstractNumId w:val="19"/>
  </w:num>
  <w:num w:numId="39" w16cid:durableId="2006937362">
    <w:abstractNumId w:val="19"/>
  </w:num>
  <w:num w:numId="40" w16cid:durableId="471872054">
    <w:abstractNumId w:val="20"/>
  </w:num>
  <w:num w:numId="41" w16cid:durableId="463427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DMyNjAyNTIGcpV0lIJTi4sz8/NACgyNawE7je0Q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 ACM Trans Comp Biol Bioin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xftz902t0zwme2zdmxfpzmpf00s0vzws5p&quot;&gt;My EndNote Library&lt;record-ids&gt;&lt;item&gt;88&lt;/item&gt;&lt;item&gt;139&lt;/item&gt;&lt;item&gt;167&lt;/item&gt;&lt;item&gt;264&lt;/item&gt;&lt;item&gt;269&lt;/item&gt;&lt;item&gt;277&lt;/item&gt;&lt;item&gt;323&lt;/item&gt;&lt;item&gt;371&lt;/item&gt;&lt;item&gt;398&lt;/item&gt;&lt;item&gt;605&lt;/item&gt;&lt;item&gt;659&lt;/item&gt;&lt;item&gt;689&lt;/item&gt;&lt;item&gt;696&lt;/item&gt;&lt;item&gt;697&lt;/item&gt;&lt;item&gt;797&lt;/item&gt;&lt;item&gt;835&lt;/item&gt;&lt;item&gt;836&lt;/item&gt;&lt;item&gt;837&lt;/item&gt;&lt;item&gt;838&lt;/item&gt;&lt;/record-ids&gt;&lt;/item&gt;&lt;/Libraries&gt;"/>
  </w:docVars>
  <w:rsids>
    <w:rsidRoot w:val="009303D9"/>
    <w:rsid w:val="000019B5"/>
    <w:rsid w:val="00001F71"/>
    <w:rsid w:val="000055B3"/>
    <w:rsid w:val="000149F5"/>
    <w:rsid w:val="0002115B"/>
    <w:rsid w:val="00025382"/>
    <w:rsid w:val="00025787"/>
    <w:rsid w:val="000263E9"/>
    <w:rsid w:val="00026C2F"/>
    <w:rsid w:val="00031995"/>
    <w:rsid w:val="000329EF"/>
    <w:rsid w:val="00033F21"/>
    <w:rsid w:val="000356E0"/>
    <w:rsid w:val="00036E0C"/>
    <w:rsid w:val="00037100"/>
    <w:rsid w:val="00040D4B"/>
    <w:rsid w:val="00041312"/>
    <w:rsid w:val="000442DF"/>
    <w:rsid w:val="0004781E"/>
    <w:rsid w:val="0005175D"/>
    <w:rsid w:val="00051768"/>
    <w:rsid w:val="0005231B"/>
    <w:rsid w:val="00052DDD"/>
    <w:rsid w:val="000540FA"/>
    <w:rsid w:val="0005605E"/>
    <w:rsid w:val="00061752"/>
    <w:rsid w:val="00065308"/>
    <w:rsid w:val="00070867"/>
    <w:rsid w:val="00072632"/>
    <w:rsid w:val="0007769B"/>
    <w:rsid w:val="00086293"/>
    <w:rsid w:val="00087DA5"/>
    <w:rsid w:val="00090D03"/>
    <w:rsid w:val="000914CE"/>
    <w:rsid w:val="000932CB"/>
    <w:rsid w:val="00094D3D"/>
    <w:rsid w:val="00096FC3"/>
    <w:rsid w:val="000A1C0D"/>
    <w:rsid w:val="000A7326"/>
    <w:rsid w:val="000A79DD"/>
    <w:rsid w:val="000B28A4"/>
    <w:rsid w:val="000B466C"/>
    <w:rsid w:val="000B5D41"/>
    <w:rsid w:val="000C6D4A"/>
    <w:rsid w:val="000D3994"/>
    <w:rsid w:val="000D47E5"/>
    <w:rsid w:val="000D55AB"/>
    <w:rsid w:val="000D562D"/>
    <w:rsid w:val="000D79CD"/>
    <w:rsid w:val="000E0995"/>
    <w:rsid w:val="000E154B"/>
    <w:rsid w:val="000E35EE"/>
    <w:rsid w:val="000E52E2"/>
    <w:rsid w:val="000E560D"/>
    <w:rsid w:val="000F2A03"/>
    <w:rsid w:val="00103B3D"/>
    <w:rsid w:val="00103FBC"/>
    <w:rsid w:val="00104B9B"/>
    <w:rsid w:val="00107517"/>
    <w:rsid w:val="001100B1"/>
    <w:rsid w:val="00110D76"/>
    <w:rsid w:val="00111A02"/>
    <w:rsid w:val="0011217F"/>
    <w:rsid w:val="00115409"/>
    <w:rsid w:val="001211C4"/>
    <w:rsid w:val="00122C44"/>
    <w:rsid w:val="00124471"/>
    <w:rsid w:val="0013246B"/>
    <w:rsid w:val="001360F0"/>
    <w:rsid w:val="00147299"/>
    <w:rsid w:val="001511B4"/>
    <w:rsid w:val="0015142C"/>
    <w:rsid w:val="0015239D"/>
    <w:rsid w:val="00153DFA"/>
    <w:rsid w:val="00154AAC"/>
    <w:rsid w:val="00155A70"/>
    <w:rsid w:val="001571CF"/>
    <w:rsid w:val="001617E9"/>
    <w:rsid w:val="0016363E"/>
    <w:rsid w:val="001638E5"/>
    <w:rsid w:val="00176271"/>
    <w:rsid w:val="00177ABD"/>
    <w:rsid w:val="00180243"/>
    <w:rsid w:val="001808C0"/>
    <w:rsid w:val="00180C31"/>
    <w:rsid w:val="0018616A"/>
    <w:rsid w:val="00187265"/>
    <w:rsid w:val="00192201"/>
    <w:rsid w:val="00193E13"/>
    <w:rsid w:val="001950B7"/>
    <w:rsid w:val="001953AF"/>
    <w:rsid w:val="001A14D0"/>
    <w:rsid w:val="001A17CA"/>
    <w:rsid w:val="001A2A73"/>
    <w:rsid w:val="001A2EFD"/>
    <w:rsid w:val="001A3932"/>
    <w:rsid w:val="001A52E3"/>
    <w:rsid w:val="001A76A2"/>
    <w:rsid w:val="001B03EE"/>
    <w:rsid w:val="001B16A1"/>
    <w:rsid w:val="001B5F30"/>
    <w:rsid w:val="001B67B2"/>
    <w:rsid w:val="001B67DC"/>
    <w:rsid w:val="001B77D0"/>
    <w:rsid w:val="001C19D4"/>
    <w:rsid w:val="001C4459"/>
    <w:rsid w:val="001C4C0C"/>
    <w:rsid w:val="001C4E39"/>
    <w:rsid w:val="001C6DDA"/>
    <w:rsid w:val="001C73A7"/>
    <w:rsid w:val="001C7FB5"/>
    <w:rsid w:val="001D093B"/>
    <w:rsid w:val="001D22B3"/>
    <w:rsid w:val="001D261A"/>
    <w:rsid w:val="001D33C0"/>
    <w:rsid w:val="001D3A16"/>
    <w:rsid w:val="001D535C"/>
    <w:rsid w:val="001D5C1F"/>
    <w:rsid w:val="001D619A"/>
    <w:rsid w:val="001D6353"/>
    <w:rsid w:val="001D692C"/>
    <w:rsid w:val="001D6B88"/>
    <w:rsid w:val="001D77A9"/>
    <w:rsid w:val="001E57EE"/>
    <w:rsid w:val="001E70FA"/>
    <w:rsid w:val="001F0184"/>
    <w:rsid w:val="001F037E"/>
    <w:rsid w:val="001F1FB8"/>
    <w:rsid w:val="001F40C2"/>
    <w:rsid w:val="001F4117"/>
    <w:rsid w:val="001F5655"/>
    <w:rsid w:val="001F5FA5"/>
    <w:rsid w:val="002011C3"/>
    <w:rsid w:val="002022A7"/>
    <w:rsid w:val="00205BA8"/>
    <w:rsid w:val="002064E8"/>
    <w:rsid w:val="00220423"/>
    <w:rsid w:val="002208F6"/>
    <w:rsid w:val="00220BE1"/>
    <w:rsid w:val="002254A9"/>
    <w:rsid w:val="00225A09"/>
    <w:rsid w:val="00231D9E"/>
    <w:rsid w:val="00232AD4"/>
    <w:rsid w:val="00232CF0"/>
    <w:rsid w:val="00235178"/>
    <w:rsid w:val="002403D5"/>
    <w:rsid w:val="00240E8B"/>
    <w:rsid w:val="00244124"/>
    <w:rsid w:val="00252B30"/>
    <w:rsid w:val="00254F09"/>
    <w:rsid w:val="002606C5"/>
    <w:rsid w:val="00262861"/>
    <w:rsid w:val="00267DAE"/>
    <w:rsid w:val="00270E79"/>
    <w:rsid w:val="00272BCF"/>
    <w:rsid w:val="00275920"/>
    <w:rsid w:val="00280F53"/>
    <w:rsid w:val="00283711"/>
    <w:rsid w:val="00285A22"/>
    <w:rsid w:val="00286E80"/>
    <w:rsid w:val="00287E14"/>
    <w:rsid w:val="002905FB"/>
    <w:rsid w:val="002910FA"/>
    <w:rsid w:val="00297EC6"/>
    <w:rsid w:val="002A0635"/>
    <w:rsid w:val="002A065E"/>
    <w:rsid w:val="002A1F90"/>
    <w:rsid w:val="002A1FD1"/>
    <w:rsid w:val="002A3E31"/>
    <w:rsid w:val="002A4191"/>
    <w:rsid w:val="002B261F"/>
    <w:rsid w:val="002B294B"/>
    <w:rsid w:val="002B6AA5"/>
    <w:rsid w:val="002C0424"/>
    <w:rsid w:val="002C05CD"/>
    <w:rsid w:val="002C25CD"/>
    <w:rsid w:val="002C7913"/>
    <w:rsid w:val="002D09C7"/>
    <w:rsid w:val="002D3559"/>
    <w:rsid w:val="002D57E2"/>
    <w:rsid w:val="002D58BB"/>
    <w:rsid w:val="002D780B"/>
    <w:rsid w:val="002E16B7"/>
    <w:rsid w:val="002E3214"/>
    <w:rsid w:val="002E378A"/>
    <w:rsid w:val="002E5519"/>
    <w:rsid w:val="002E73AB"/>
    <w:rsid w:val="002E7EAE"/>
    <w:rsid w:val="002F4043"/>
    <w:rsid w:val="00306D7E"/>
    <w:rsid w:val="00310E01"/>
    <w:rsid w:val="00311416"/>
    <w:rsid w:val="00313583"/>
    <w:rsid w:val="00315838"/>
    <w:rsid w:val="003174F0"/>
    <w:rsid w:val="00320DEA"/>
    <w:rsid w:val="00325BCA"/>
    <w:rsid w:val="003369DA"/>
    <w:rsid w:val="00340370"/>
    <w:rsid w:val="00341CF5"/>
    <w:rsid w:val="00345C10"/>
    <w:rsid w:val="00351257"/>
    <w:rsid w:val="0035359B"/>
    <w:rsid w:val="003547BA"/>
    <w:rsid w:val="00354B35"/>
    <w:rsid w:val="00355636"/>
    <w:rsid w:val="00360859"/>
    <w:rsid w:val="00361EAC"/>
    <w:rsid w:val="003623A7"/>
    <w:rsid w:val="003626A8"/>
    <w:rsid w:val="00364FD4"/>
    <w:rsid w:val="00366B74"/>
    <w:rsid w:val="00370261"/>
    <w:rsid w:val="003771D2"/>
    <w:rsid w:val="0038071F"/>
    <w:rsid w:val="003833A7"/>
    <w:rsid w:val="00390EA1"/>
    <w:rsid w:val="00390F83"/>
    <w:rsid w:val="00391C8E"/>
    <w:rsid w:val="00391FCD"/>
    <w:rsid w:val="003943D7"/>
    <w:rsid w:val="003A0B83"/>
    <w:rsid w:val="003A14F4"/>
    <w:rsid w:val="003A19E2"/>
    <w:rsid w:val="003A3483"/>
    <w:rsid w:val="003A55C6"/>
    <w:rsid w:val="003A69C4"/>
    <w:rsid w:val="003A6D12"/>
    <w:rsid w:val="003B1F6C"/>
    <w:rsid w:val="003B68B1"/>
    <w:rsid w:val="003B7317"/>
    <w:rsid w:val="003C6469"/>
    <w:rsid w:val="003C67B1"/>
    <w:rsid w:val="003C74E1"/>
    <w:rsid w:val="003D05EC"/>
    <w:rsid w:val="003D2FEB"/>
    <w:rsid w:val="003D4BD6"/>
    <w:rsid w:val="003D5001"/>
    <w:rsid w:val="003E145E"/>
    <w:rsid w:val="003E6BB7"/>
    <w:rsid w:val="003E7EE2"/>
    <w:rsid w:val="003F02A2"/>
    <w:rsid w:val="003F0511"/>
    <w:rsid w:val="003F0F7A"/>
    <w:rsid w:val="003F2AB8"/>
    <w:rsid w:val="003F3A99"/>
    <w:rsid w:val="003F3C29"/>
    <w:rsid w:val="003F683C"/>
    <w:rsid w:val="0040056E"/>
    <w:rsid w:val="00400AEF"/>
    <w:rsid w:val="00402524"/>
    <w:rsid w:val="004048F2"/>
    <w:rsid w:val="004055AC"/>
    <w:rsid w:val="00405F1E"/>
    <w:rsid w:val="00410298"/>
    <w:rsid w:val="0041250E"/>
    <w:rsid w:val="00414F01"/>
    <w:rsid w:val="0041689B"/>
    <w:rsid w:val="00417E23"/>
    <w:rsid w:val="004207CD"/>
    <w:rsid w:val="004217DE"/>
    <w:rsid w:val="0043377D"/>
    <w:rsid w:val="00434614"/>
    <w:rsid w:val="00435143"/>
    <w:rsid w:val="00435C56"/>
    <w:rsid w:val="00441174"/>
    <w:rsid w:val="00442E2B"/>
    <w:rsid w:val="004445D5"/>
    <w:rsid w:val="00446E06"/>
    <w:rsid w:val="00446EBC"/>
    <w:rsid w:val="00447742"/>
    <w:rsid w:val="0045266B"/>
    <w:rsid w:val="00454DFB"/>
    <w:rsid w:val="00454FD3"/>
    <w:rsid w:val="0046282F"/>
    <w:rsid w:val="00466A20"/>
    <w:rsid w:val="00474495"/>
    <w:rsid w:val="0047503A"/>
    <w:rsid w:val="00476354"/>
    <w:rsid w:val="0047668E"/>
    <w:rsid w:val="00477E5B"/>
    <w:rsid w:val="00481D9E"/>
    <w:rsid w:val="00483DF8"/>
    <w:rsid w:val="00485170"/>
    <w:rsid w:val="004853B6"/>
    <w:rsid w:val="00486977"/>
    <w:rsid w:val="004917C3"/>
    <w:rsid w:val="00491D76"/>
    <w:rsid w:val="00494315"/>
    <w:rsid w:val="00495A79"/>
    <w:rsid w:val="00497E74"/>
    <w:rsid w:val="004A2BAE"/>
    <w:rsid w:val="004A4D65"/>
    <w:rsid w:val="004B2DDA"/>
    <w:rsid w:val="004B3B31"/>
    <w:rsid w:val="004B654E"/>
    <w:rsid w:val="004C473E"/>
    <w:rsid w:val="004C5670"/>
    <w:rsid w:val="004C6169"/>
    <w:rsid w:val="004C6B78"/>
    <w:rsid w:val="004C7028"/>
    <w:rsid w:val="004C70D5"/>
    <w:rsid w:val="004C7563"/>
    <w:rsid w:val="004C7EC9"/>
    <w:rsid w:val="004D72B5"/>
    <w:rsid w:val="004E03C1"/>
    <w:rsid w:val="004E0E40"/>
    <w:rsid w:val="004E1786"/>
    <w:rsid w:val="004E2959"/>
    <w:rsid w:val="004E3CE6"/>
    <w:rsid w:val="004E7217"/>
    <w:rsid w:val="004F15DB"/>
    <w:rsid w:val="004F48F7"/>
    <w:rsid w:val="004F4A3B"/>
    <w:rsid w:val="004F4DCB"/>
    <w:rsid w:val="004F5074"/>
    <w:rsid w:val="004F5677"/>
    <w:rsid w:val="004F6627"/>
    <w:rsid w:val="004F7F45"/>
    <w:rsid w:val="00501B80"/>
    <w:rsid w:val="005049A3"/>
    <w:rsid w:val="00505E8F"/>
    <w:rsid w:val="0050683A"/>
    <w:rsid w:val="00506F33"/>
    <w:rsid w:val="005119FC"/>
    <w:rsid w:val="00512A53"/>
    <w:rsid w:val="00512FCE"/>
    <w:rsid w:val="00513AD4"/>
    <w:rsid w:val="00514197"/>
    <w:rsid w:val="005173E7"/>
    <w:rsid w:val="0051753A"/>
    <w:rsid w:val="00522739"/>
    <w:rsid w:val="00522E6D"/>
    <w:rsid w:val="0052317E"/>
    <w:rsid w:val="00524163"/>
    <w:rsid w:val="005248DC"/>
    <w:rsid w:val="0053216D"/>
    <w:rsid w:val="00532B60"/>
    <w:rsid w:val="00533BF5"/>
    <w:rsid w:val="005365DF"/>
    <w:rsid w:val="00537DC2"/>
    <w:rsid w:val="0054331B"/>
    <w:rsid w:val="00550CA2"/>
    <w:rsid w:val="00551B7F"/>
    <w:rsid w:val="005521E7"/>
    <w:rsid w:val="00562D55"/>
    <w:rsid w:val="00563310"/>
    <w:rsid w:val="005641F6"/>
    <w:rsid w:val="00565E7D"/>
    <w:rsid w:val="00567C01"/>
    <w:rsid w:val="00570B5A"/>
    <w:rsid w:val="00572585"/>
    <w:rsid w:val="00575BCA"/>
    <w:rsid w:val="00577BA2"/>
    <w:rsid w:val="00580B46"/>
    <w:rsid w:val="00582A09"/>
    <w:rsid w:val="00583133"/>
    <w:rsid w:val="00584310"/>
    <w:rsid w:val="00584EE6"/>
    <w:rsid w:val="0058576D"/>
    <w:rsid w:val="0058646A"/>
    <w:rsid w:val="00592F69"/>
    <w:rsid w:val="0059403D"/>
    <w:rsid w:val="00594C82"/>
    <w:rsid w:val="00595CE4"/>
    <w:rsid w:val="00596390"/>
    <w:rsid w:val="00596552"/>
    <w:rsid w:val="00596B46"/>
    <w:rsid w:val="005A28EC"/>
    <w:rsid w:val="005A37A5"/>
    <w:rsid w:val="005A575F"/>
    <w:rsid w:val="005A758C"/>
    <w:rsid w:val="005B0344"/>
    <w:rsid w:val="005B37E7"/>
    <w:rsid w:val="005B520E"/>
    <w:rsid w:val="005C06CA"/>
    <w:rsid w:val="005D3C77"/>
    <w:rsid w:val="005D4410"/>
    <w:rsid w:val="005D51CD"/>
    <w:rsid w:val="005D751F"/>
    <w:rsid w:val="005E2800"/>
    <w:rsid w:val="005E74BD"/>
    <w:rsid w:val="005E74D1"/>
    <w:rsid w:val="005F3234"/>
    <w:rsid w:val="005F3EBE"/>
    <w:rsid w:val="005F4D9C"/>
    <w:rsid w:val="005F51F0"/>
    <w:rsid w:val="00601606"/>
    <w:rsid w:val="00601ED5"/>
    <w:rsid w:val="00602E6B"/>
    <w:rsid w:val="00603D03"/>
    <w:rsid w:val="00603F1E"/>
    <w:rsid w:val="006063FB"/>
    <w:rsid w:val="006104A9"/>
    <w:rsid w:val="006105C5"/>
    <w:rsid w:val="006105CA"/>
    <w:rsid w:val="00610E7A"/>
    <w:rsid w:val="006129A7"/>
    <w:rsid w:val="0061463F"/>
    <w:rsid w:val="00616811"/>
    <w:rsid w:val="006217A4"/>
    <w:rsid w:val="00623C92"/>
    <w:rsid w:val="0062460E"/>
    <w:rsid w:val="006274B5"/>
    <w:rsid w:val="00627650"/>
    <w:rsid w:val="006306C7"/>
    <w:rsid w:val="006332E2"/>
    <w:rsid w:val="006333DB"/>
    <w:rsid w:val="00633617"/>
    <w:rsid w:val="00633F14"/>
    <w:rsid w:val="00635958"/>
    <w:rsid w:val="006359B3"/>
    <w:rsid w:val="006419E6"/>
    <w:rsid w:val="006443E8"/>
    <w:rsid w:val="00650A78"/>
    <w:rsid w:val="00651A08"/>
    <w:rsid w:val="00661517"/>
    <w:rsid w:val="006619D0"/>
    <w:rsid w:val="00662B0A"/>
    <w:rsid w:val="00663005"/>
    <w:rsid w:val="0066407B"/>
    <w:rsid w:val="0067009D"/>
    <w:rsid w:val="00670126"/>
    <w:rsid w:val="00670434"/>
    <w:rsid w:val="00670784"/>
    <w:rsid w:val="0067272E"/>
    <w:rsid w:val="00676D0D"/>
    <w:rsid w:val="00676D69"/>
    <w:rsid w:val="0068123B"/>
    <w:rsid w:val="006813DB"/>
    <w:rsid w:val="00682D1A"/>
    <w:rsid w:val="00684521"/>
    <w:rsid w:val="00686EC2"/>
    <w:rsid w:val="00692971"/>
    <w:rsid w:val="00694767"/>
    <w:rsid w:val="0069606F"/>
    <w:rsid w:val="00697FFB"/>
    <w:rsid w:val="006A0588"/>
    <w:rsid w:val="006A1044"/>
    <w:rsid w:val="006A1238"/>
    <w:rsid w:val="006A3816"/>
    <w:rsid w:val="006A633F"/>
    <w:rsid w:val="006B236F"/>
    <w:rsid w:val="006B3E7D"/>
    <w:rsid w:val="006B523B"/>
    <w:rsid w:val="006B5444"/>
    <w:rsid w:val="006C1AC2"/>
    <w:rsid w:val="006C485D"/>
    <w:rsid w:val="006D565B"/>
    <w:rsid w:val="006D7125"/>
    <w:rsid w:val="006E4981"/>
    <w:rsid w:val="006E7233"/>
    <w:rsid w:val="006E755F"/>
    <w:rsid w:val="006F3DEB"/>
    <w:rsid w:val="006F4A50"/>
    <w:rsid w:val="006F5EFB"/>
    <w:rsid w:val="006F69FF"/>
    <w:rsid w:val="006F7850"/>
    <w:rsid w:val="00701DB8"/>
    <w:rsid w:val="00702CB5"/>
    <w:rsid w:val="007035F6"/>
    <w:rsid w:val="00703CC5"/>
    <w:rsid w:val="007051B7"/>
    <w:rsid w:val="00710760"/>
    <w:rsid w:val="00711974"/>
    <w:rsid w:val="0071399D"/>
    <w:rsid w:val="00713C73"/>
    <w:rsid w:val="00717FAA"/>
    <w:rsid w:val="00720230"/>
    <w:rsid w:val="00721D88"/>
    <w:rsid w:val="00730D7B"/>
    <w:rsid w:val="007311CC"/>
    <w:rsid w:val="00732B53"/>
    <w:rsid w:val="007351D8"/>
    <w:rsid w:val="00737579"/>
    <w:rsid w:val="007376EF"/>
    <w:rsid w:val="00740EEA"/>
    <w:rsid w:val="007418CF"/>
    <w:rsid w:val="0074415E"/>
    <w:rsid w:val="00751FF4"/>
    <w:rsid w:val="00756E3B"/>
    <w:rsid w:val="00760652"/>
    <w:rsid w:val="0076085C"/>
    <w:rsid w:val="00763104"/>
    <w:rsid w:val="007641EE"/>
    <w:rsid w:val="007679A6"/>
    <w:rsid w:val="00770485"/>
    <w:rsid w:val="00770586"/>
    <w:rsid w:val="00772C56"/>
    <w:rsid w:val="00773D7D"/>
    <w:rsid w:val="007755AD"/>
    <w:rsid w:val="007764ED"/>
    <w:rsid w:val="00777566"/>
    <w:rsid w:val="007832E0"/>
    <w:rsid w:val="007844CA"/>
    <w:rsid w:val="00784BB0"/>
    <w:rsid w:val="00790880"/>
    <w:rsid w:val="00791900"/>
    <w:rsid w:val="00794804"/>
    <w:rsid w:val="00796B99"/>
    <w:rsid w:val="007A0D8F"/>
    <w:rsid w:val="007A481F"/>
    <w:rsid w:val="007A5940"/>
    <w:rsid w:val="007A5DE2"/>
    <w:rsid w:val="007B33F1"/>
    <w:rsid w:val="007B3414"/>
    <w:rsid w:val="007C0308"/>
    <w:rsid w:val="007C104D"/>
    <w:rsid w:val="007C2FF2"/>
    <w:rsid w:val="007D6F3A"/>
    <w:rsid w:val="007E034A"/>
    <w:rsid w:val="007E2186"/>
    <w:rsid w:val="007E2605"/>
    <w:rsid w:val="007E6CEE"/>
    <w:rsid w:val="007E763F"/>
    <w:rsid w:val="007F0AAD"/>
    <w:rsid w:val="007F17BB"/>
    <w:rsid w:val="007F1F99"/>
    <w:rsid w:val="007F30E8"/>
    <w:rsid w:val="007F5DAE"/>
    <w:rsid w:val="007F768F"/>
    <w:rsid w:val="0080158F"/>
    <w:rsid w:val="0080791D"/>
    <w:rsid w:val="00812830"/>
    <w:rsid w:val="0081714F"/>
    <w:rsid w:val="00820798"/>
    <w:rsid w:val="0082122C"/>
    <w:rsid w:val="00821E5D"/>
    <w:rsid w:val="00831434"/>
    <w:rsid w:val="00831E4D"/>
    <w:rsid w:val="0083467D"/>
    <w:rsid w:val="00835C60"/>
    <w:rsid w:val="00836313"/>
    <w:rsid w:val="008403DD"/>
    <w:rsid w:val="00843E50"/>
    <w:rsid w:val="00846719"/>
    <w:rsid w:val="00846A55"/>
    <w:rsid w:val="00851BB8"/>
    <w:rsid w:val="00853545"/>
    <w:rsid w:val="00855358"/>
    <w:rsid w:val="00857A42"/>
    <w:rsid w:val="00867BDC"/>
    <w:rsid w:val="00874AC5"/>
    <w:rsid w:val="0088396D"/>
    <w:rsid w:val="008851DA"/>
    <w:rsid w:val="0088631B"/>
    <w:rsid w:val="00887881"/>
    <w:rsid w:val="00890C4A"/>
    <w:rsid w:val="00894ADC"/>
    <w:rsid w:val="008959C6"/>
    <w:rsid w:val="008975AF"/>
    <w:rsid w:val="008A2C7D"/>
    <w:rsid w:val="008A4499"/>
    <w:rsid w:val="008A6BE7"/>
    <w:rsid w:val="008B01F9"/>
    <w:rsid w:val="008B078C"/>
    <w:rsid w:val="008B4CB0"/>
    <w:rsid w:val="008C139C"/>
    <w:rsid w:val="008C4B23"/>
    <w:rsid w:val="008C4D78"/>
    <w:rsid w:val="008C61A0"/>
    <w:rsid w:val="008C723B"/>
    <w:rsid w:val="008C7717"/>
    <w:rsid w:val="008D3DEA"/>
    <w:rsid w:val="008D6F1A"/>
    <w:rsid w:val="008D7404"/>
    <w:rsid w:val="008D773C"/>
    <w:rsid w:val="008D7B48"/>
    <w:rsid w:val="008E46FE"/>
    <w:rsid w:val="008F74DC"/>
    <w:rsid w:val="008F7590"/>
    <w:rsid w:val="00901D68"/>
    <w:rsid w:val="009025A6"/>
    <w:rsid w:val="00902868"/>
    <w:rsid w:val="009050BB"/>
    <w:rsid w:val="00906379"/>
    <w:rsid w:val="00916DAF"/>
    <w:rsid w:val="00920B9E"/>
    <w:rsid w:val="009238EB"/>
    <w:rsid w:val="00923A81"/>
    <w:rsid w:val="00923CCE"/>
    <w:rsid w:val="00923F9D"/>
    <w:rsid w:val="00925839"/>
    <w:rsid w:val="00926273"/>
    <w:rsid w:val="00926555"/>
    <w:rsid w:val="009267CC"/>
    <w:rsid w:val="009303D9"/>
    <w:rsid w:val="00933C64"/>
    <w:rsid w:val="00934FC9"/>
    <w:rsid w:val="0093580B"/>
    <w:rsid w:val="00937A25"/>
    <w:rsid w:val="00940422"/>
    <w:rsid w:val="00940BC6"/>
    <w:rsid w:val="009416D5"/>
    <w:rsid w:val="009439AB"/>
    <w:rsid w:val="0094436F"/>
    <w:rsid w:val="00944573"/>
    <w:rsid w:val="00946579"/>
    <w:rsid w:val="00950F46"/>
    <w:rsid w:val="00952D58"/>
    <w:rsid w:val="00953795"/>
    <w:rsid w:val="00953E2E"/>
    <w:rsid w:val="009559A9"/>
    <w:rsid w:val="00955D11"/>
    <w:rsid w:val="009720A8"/>
    <w:rsid w:val="00972203"/>
    <w:rsid w:val="00972992"/>
    <w:rsid w:val="00980DE0"/>
    <w:rsid w:val="00980FEA"/>
    <w:rsid w:val="009875A5"/>
    <w:rsid w:val="00993F19"/>
    <w:rsid w:val="00994C40"/>
    <w:rsid w:val="00995E34"/>
    <w:rsid w:val="009A18A3"/>
    <w:rsid w:val="009B0F65"/>
    <w:rsid w:val="009B109B"/>
    <w:rsid w:val="009B1AFC"/>
    <w:rsid w:val="009B294C"/>
    <w:rsid w:val="009B38CF"/>
    <w:rsid w:val="009B3A63"/>
    <w:rsid w:val="009B6C5E"/>
    <w:rsid w:val="009C1A8C"/>
    <w:rsid w:val="009C2452"/>
    <w:rsid w:val="009C27ED"/>
    <w:rsid w:val="009C57F2"/>
    <w:rsid w:val="009C6A14"/>
    <w:rsid w:val="009D25DB"/>
    <w:rsid w:val="009D3D2C"/>
    <w:rsid w:val="009E22C1"/>
    <w:rsid w:val="009F0F4A"/>
    <w:rsid w:val="009F2B07"/>
    <w:rsid w:val="009F4A92"/>
    <w:rsid w:val="009F5C43"/>
    <w:rsid w:val="009F752E"/>
    <w:rsid w:val="00A05DCB"/>
    <w:rsid w:val="00A11466"/>
    <w:rsid w:val="00A13199"/>
    <w:rsid w:val="00A1686C"/>
    <w:rsid w:val="00A23AB6"/>
    <w:rsid w:val="00A2540C"/>
    <w:rsid w:val="00A26A2C"/>
    <w:rsid w:val="00A32688"/>
    <w:rsid w:val="00A33D72"/>
    <w:rsid w:val="00A431E8"/>
    <w:rsid w:val="00A44103"/>
    <w:rsid w:val="00A4497B"/>
    <w:rsid w:val="00A536DD"/>
    <w:rsid w:val="00A5516F"/>
    <w:rsid w:val="00A61F80"/>
    <w:rsid w:val="00A62C20"/>
    <w:rsid w:val="00A63A63"/>
    <w:rsid w:val="00A65F29"/>
    <w:rsid w:val="00A70420"/>
    <w:rsid w:val="00A81004"/>
    <w:rsid w:val="00A83840"/>
    <w:rsid w:val="00A86F63"/>
    <w:rsid w:val="00A91F92"/>
    <w:rsid w:val="00A96DFE"/>
    <w:rsid w:val="00A9782D"/>
    <w:rsid w:val="00AA4FD9"/>
    <w:rsid w:val="00AA53A6"/>
    <w:rsid w:val="00AA75FC"/>
    <w:rsid w:val="00AB037C"/>
    <w:rsid w:val="00AB0FE7"/>
    <w:rsid w:val="00AB3C71"/>
    <w:rsid w:val="00AB3CB0"/>
    <w:rsid w:val="00AB4C0F"/>
    <w:rsid w:val="00AB71C2"/>
    <w:rsid w:val="00AC1787"/>
    <w:rsid w:val="00AC2F7F"/>
    <w:rsid w:val="00AC4D64"/>
    <w:rsid w:val="00AC6471"/>
    <w:rsid w:val="00AD5906"/>
    <w:rsid w:val="00AD7230"/>
    <w:rsid w:val="00AE1180"/>
    <w:rsid w:val="00AE19C8"/>
    <w:rsid w:val="00AE3409"/>
    <w:rsid w:val="00AE363B"/>
    <w:rsid w:val="00AE585A"/>
    <w:rsid w:val="00AE5E90"/>
    <w:rsid w:val="00AE69AF"/>
    <w:rsid w:val="00AF0E16"/>
    <w:rsid w:val="00AF323C"/>
    <w:rsid w:val="00AF3A3E"/>
    <w:rsid w:val="00AF59F7"/>
    <w:rsid w:val="00AF6C7D"/>
    <w:rsid w:val="00AF6DF6"/>
    <w:rsid w:val="00AF74FF"/>
    <w:rsid w:val="00B116BA"/>
    <w:rsid w:val="00B1181A"/>
    <w:rsid w:val="00B11A60"/>
    <w:rsid w:val="00B17736"/>
    <w:rsid w:val="00B203BA"/>
    <w:rsid w:val="00B21B9B"/>
    <w:rsid w:val="00B22613"/>
    <w:rsid w:val="00B235F8"/>
    <w:rsid w:val="00B23B7F"/>
    <w:rsid w:val="00B329E4"/>
    <w:rsid w:val="00B32F39"/>
    <w:rsid w:val="00B36F3D"/>
    <w:rsid w:val="00B432D1"/>
    <w:rsid w:val="00B54486"/>
    <w:rsid w:val="00B54871"/>
    <w:rsid w:val="00B5504F"/>
    <w:rsid w:val="00B55F18"/>
    <w:rsid w:val="00B56A77"/>
    <w:rsid w:val="00B632AB"/>
    <w:rsid w:val="00B63F78"/>
    <w:rsid w:val="00B6718A"/>
    <w:rsid w:val="00B74465"/>
    <w:rsid w:val="00B753FB"/>
    <w:rsid w:val="00B75DFB"/>
    <w:rsid w:val="00B80F8F"/>
    <w:rsid w:val="00B815CD"/>
    <w:rsid w:val="00B841D4"/>
    <w:rsid w:val="00B86142"/>
    <w:rsid w:val="00B9029E"/>
    <w:rsid w:val="00BA09FB"/>
    <w:rsid w:val="00BA1025"/>
    <w:rsid w:val="00BA63C6"/>
    <w:rsid w:val="00BB6138"/>
    <w:rsid w:val="00BB6218"/>
    <w:rsid w:val="00BC12A4"/>
    <w:rsid w:val="00BC3420"/>
    <w:rsid w:val="00BD1629"/>
    <w:rsid w:val="00BE0536"/>
    <w:rsid w:val="00BE21B4"/>
    <w:rsid w:val="00BE256D"/>
    <w:rsid w:val="00BE25B5"/>
    <w:rsid w:val="00BE297B"/>
    <w:rsid w:val="00BE2FB9"/>
    <w:rsid w:val="00BE3A21"/>
    <w:rsid w:val="00BE7D3C"/>
    <w:rsid w:val="00BF0325"/>
    <w:rsid w:val="00BF22FC"/>
    <w:rsid w:val="00BF3D1D"/>
    <w:rsid w:val="00BF47C2"/>
    <w:rsid w:val="00BF5FF6"/>
    <w:rsid w:val="00C00190"/>
    <w:rsid w:val="00C00E08"/>
    <w:rsid w:val="00C0207F"/>
    <w:rsid w:val="00C04F5E"/>
    <w:rsid w:val="00C07232"/>
    <w:rsid w:val="00C16117"/>
    <w:rsid w:val="00C202D9"/>
    <w:rsid w:val="00C205EF"/>
    <w:rsid w:val="00C2714B"/>
    <w:rsid w:val="00C32D07"/>
    <w:rsid w:val="00C41EEA"/>
    <w:rsid w:val="00C4316B"/>
    <w:rsid w:val="00C502DE"/>
    <w:rsid w:val="00C55463"/>
    <w:rsid w:val="00C62641"/>
    <w:rsid w:val="00C63750"/>
    <w:rsid w:val="00C64CB5"/>
    <w:rsid w:val="00C655B4"/>
    <w:rsid w:val="00C6587E"/>
    <w:rsid w:val="00C71613"/>
    <w:rsid w:val="00C72A9E"/>
    <w:rsid w:val="00C74759"/>
    <w:rsid w:val="00C755B2"/>
    <w:rsid w:val="00C75DDD"/>
    <w:rsid w:val="00C77D5A"/>
    <w:rsid w:val="00C80F0D"/>
    <w:rsid w:val="00C82600"/>
    <w:rsid w:val="00C833F2"/>
    <w:rsid w:val="00C8598D"/>
    <w:rsid w:val="00C86F6C"/>
    <w:rsid w:val="00C8714D"/>
    <w:rsid w:val="00C9094E"/>
    <w:rsid w:val="00C919A4"/>
    <w:rsid w:val="00C92074"/>
    <w:rsid w:val="00C93622"/>
    <w:rsid w:val="00C9406C"/>
    <w:rsid w:val="00CA062B"/>
    <w:rsid w:val="00CA2074"/>
    <w:rsid w:val="00CA350C"/>
    <w:rsid w:val="00CA6B74"/>
    <w:rsid w:val="00CB0332"/>
    <w:rsid w:val="00CB199F"/>
    <w:rsid w:val="00CB2235"/>
    <w:rsid w:val="00CB2CF9"/>
    <w:rsid w:val="00CB46F1"/>
    <w:rsid w:val="00CB7883"/>
    <w:rsid w:val="00CB7CA1"/>
    <w:rsid w:val="00CC393F"/>
    <w:rsid w:val="00CC53E1"/>
    <w:rsid w:val="00CC66ED"/>
    <w:rsid w:val="00CD1952"/>
    <w:rsid w:val="00CD3A7E"/>
    <w:rsid w:val="00CD3DA4"/>
    <w:rsid w:val="00CD692A"/>
    <w:rsid w:val="00CD73B3"/>
    <w:rsid w:val="00CD7720"/>
    <w:rsid w:val="00CD7759"/>
    <w:rsid w:val="00CE1236"/>
    <w:rsid w:val="00CE298B"/>
    <w:rsid w:val="00CE42AB"/>
    <w:rsid w:val="00CE5852"/>
    <w:rsid w:val="00CF07D3"/>
    <w:rsid w:val="00CF2810"/>
    <w:rsid w:val="00CF62EB"/>
    <w:rsid w:val="00CF673C"/>
    <w:rsid w:val="00D038F2"/>
    <w:rsid w:val="00D1305D"/>
    <w:rsid w:val="00D1686A"/>
    <w:rsid w:val="00D20224"/>
    <w:rsid w:val="00D217BA"/>
    <w:rsid w:val="00D2532F"/>
    <w:rsid w:val="00D266C0"/>
    <w:rsid w:val="00D27142"/>
    <w:rsid w:val="00D31EB6"/>
    <w:rsid w:val="00D33E9D"/>
    <w:rsid w:val="00D34689"/>
    <w:rsid w:val="00D37504"/>
    <w:rsid w:val="00D37F3D"/>
    <w:rsid w:val="00D4275D"/>
    <w:rsid w:val="00D4390A"/>
    <w:rsid w:val="00D51274"/>
    <w:rsid w:val="00D516DE"/>
    <w:rsid w:val="00D52719"/>
    <w:rsid w:val="00D535D1"/>
    <w:rsid w:val="00D53C43"/>
    <w:rsid w:val="00D564F3"/>
    <w:rsid w:val="00D56EA9"/>
    <w:rsid w:val="00D57B1F"/>
    <w:rsid w:val="00D632BE"/>
    <w:rsid w:val="00D65A6D"/>
    <w:rsid w:val="00D66721"/>
    <w:rsid w:val="00D7118D"/>
    <w:rsid w:val="00D73EDC"/>
    <w:rsid w:val="00D7536F"/>
    <w:rsid w:val="00D83389"/>
    <w:rsid w:val="00D83928"/>
    <w:rsid w:val="00D84B85"/>
    <w:rsid w:val="00D85A57"/>
    <w:rsid w:val="00D87C2B"/>
    <w:rsid w:val="00D90960"/>
    <w:rsid w:val="00D916A4"/>
    <w:rsid w:val="00D9199A"/>
    <w:rsid w:val="00D973CE"/>
    <w:rsid w:val="00DA0261"/>
    <w:rsid w:val="00DA1840"/>
    <w:rsid w:val="00DA1E23"/>
    <w:rsid w:val="00DA282C"/>
    <w:rsid w:val="00DA3C3F"/>
    <w:rsid w:val="00DA7F55"/>
    <w:rsid w:val="00DB17A9"/>
    <w:rsid w:val="00DB3816"/>
    <w:rsid w:val="00DB466C"/>
    <w:rsid w:val="00DB5159"/>
    <w:rsid w:val="00DB5A85"/>
    <w:rsid w:val="00DC1C6D"/>
    <w:rsid w:val="00DC58A0"/>
    <w:rsid w:val="00DD25E1"/>
    <w:rsid w:val="00DD3D92"/>
    <w:rsid w:val="00DD45C7"/>
    <w:rsid w:val="00DD4AED"/>
    <w:rsid w:val="00DD4BE0"/>
    <w:rsid w:val="00DD5C58"/>
    <w:rsid w:val="00DE2317"/>
    <w:rsid w:val="00DE2B0C"/>
    <w:rsid w:val="00DE4560"/>
    <w:rsid w:val="00DE7D95"/>
    <w:rsid w:val="00DF49D3"/>
    <w:rsid w:val="00DF6C87"/>
    <w:rsid w:val="00DF7772"/>
    <w:rsid w:val="00DF7A49"/>
    <w:rsid w:val="00E008A1"/>
    <w:rsid w:val="00E0209F"/>
    <w:rsid w:val="00E05768"/>
    <w:rsid w:val="00E06447"/>
    <w:rsid w:val="00E103D6"/>
    <w:rsid w:val="00E10D07"/>
    <w:rsid w:val="00E11A21"/>
    <w:rsid w:val="00E14D9A"/>
    <w:rsid w:val="00E21129"/>
    <w:rsid w:val="00E21D56"/>
    <w:rsid w:val="00E23D37"/>
    <w:rsid w:val="00E24075"/>
    <w:rsid w:val="00E244D9"/>
    <w:rsid w:val="00E24A04"/>
    <w:rsid w:val="00E31A40"/>
    <w:rsid w:val="00E35A59"/>
    <w:rsid w:val="00E36B94"/>
    <w:rsid w:val="00E37759"/>
    <w:rsid w:val="00E44647"/>
    <w:rsid w:val="00E460E5"/>
    <w:rsid w:val="00E47EFD"/>
    <w:rsid w:val="00E50673"/>
    <w:rsid w:val="00E51CA4"/>
    <w:rsid w:val="00E603FE"/>
    <w:rsid w:val="00E61E12"/>
    <w:rsid w:val="00E6436F"/>
    <w:rsid w:val="00E64A78"/>
    <w:rsid w:val="00E657C8"/>
    <w:rsid w:val="00E664CF"/>
    <w:rsid w:val="00E72D3E"/>
    <w:rsid w:val="00E7596C"/>
    <w:rsid w:val="00E81A59"/>
    <w:rsid w:val="00E824AA"/>
    <w:rsid w:val="00E8343A"/>
    <w:rsid w:val="00E8491B"/>
    <w:rsid w:val="00E84E89"/>
    <w:rsid w:val="00E866EA"/>
    <w:rsid w:val="00E86F5B"/>
    <w:rsid w:val="00E878F2"/>
    <w:rsid w:val="00E92524"/>
    <w:rsid w:val="00E937CF"/>
    <w:rsid w:val="00EA5038"/>
    <w:rsid w:val="00EA5C53"/>
    <w:rsid w:val="00EB26A4"/>
    <w:rsid w:val="00EB40AE"/>
    <w:rsid w:val="00EB420B"/>
    <w:rsid w:val="00EB585F"/>
    <w:rsid w:val="00EC2815"/>
    <w:rsid w:val="00EC502A"/>
    <w:rsid w:val="00EC68BE"/>
    <w:rsid w:val="00EC77F7"/>
    <w:rsid w:val="00ED0149"/>
    <w:rsid w:val="00ED0AAB"/>
    <w:rsid w:val="00ED15EE"/>
    <w:rsid w:val="00ED193B"/>
    <w:rsid w:val="00ED1B7F"/>
    <w:rsid w:val="00ED2A06"/>
    <w:rsid w:val="00ED35A4"/>
    <w:rsid w:val="00ED3A2E"/>
    <w:rsid w:val="00ED4FB8"/>
    <w:rsid w:val="00ED75B9"/>
    <w:rsid w:val="00ED7AD5"/>
    <w:rsid w:val="00EE1BAB"/>
    <w:rsid w:val="00EE4B2E"/>
    <w:rsid w:val="00EE4BFB"/>
    <w:rsid w:val="00EE4FB7"/>
    <w:rsid w:val="00EF0682"/>
    <w:rsid w:val="00EF117A"/>
    <w:rsid w:val="00EF2228"/>
    <w:rsid w:val="00EF3DF5"/>
    <w:rsid w:val="00EF4346"/>
    <w:rsid w:val="00EF6568"/>
    <w:rsid w:val="00EF7275"/>
    <w:rsid w:val="00EF7946"/>
    <w:rsid w:val="00F004FC"/>
    <w:rsid w:val="00F01628"/>
    <w:rsid w:val="00F03042"/>
    <w:rsid w:val="00F030A5"/>
    <w:rsid w:val="00F03103"/>
    <w:rsid w:val="00F04E1F"/>
    <w:rsid w:val="00F12788"/>
    <w:rsid w:val="00F15850"/>
    <w:rsid w:val="00F161A0"/>
    <w:rsid w:val="00F1687D"/>
    <w:rsid w:val="00F17B1A"/>
    <w:rsid w:val="00F213BD"/>
    <w:rsid w:val="00F2140B"/>
    <w:rsid w:val="00F2286A"/>
    <w:rsid w:val="00F25ABF"/>
    <w:rsid w:val="00F26335"/>
    <w:rsid w:val="00F271DE"/>
    <w:rsid w:val="00F31B26"/>
    <w:rsid w:val="00F31E33"/>
    <w:rsid w:val="00F372C5"/>
    <w:rsid w:val="00F40998"/>
    <w:rsid w:val="00F432D2"/>
    <w:rsid w:val="00F44511"/>
    <w:rsid w:val="00F47509"/>
    <w:rsid w:val="00F5118F"/>
    <w:rsid w:val="00F60561"/>
    <w:rsid w:val="00F60B91"/>
    <w:rsid w:val="00F60C62"/>
    <w:rsid w:val="00F627DA"/>
    <w:rsid w:val="00F65915"/>
    <w:rsid w:val="00F65E66"/>
    <w:rsid w:val="00F67E76"/>
    <w:rsid w:val="00F7288F"/>
    <w:rsid w:val="00F73157"/>
    <w:rsid w:val="00F735B2"/>
    <w:rsid w:val="00F80021"/>
    <w:rsid w:val="00F87258"/>
    <w:rsid w:val="00F90A12"/>
    <w:rsid w:val="00F9441B"/>
    <w:rsid w:val="00F97442"/>
    <w:rsid w:val="00F976FB"/>
    <w:rsid w:val="00F97A98"/>
    <w:rsid w:val="00F97BF4"/>
    <w:rsid w:val="00FA25C7"/>
    <w:rsid w:val="00FA2B7D"/>
    <w:rsid w:val="00FA3EC0"/>
    <w:rsid w:val="00FA4C32"/>
    <w:rsid w:val="00FB5806"/>
    <w:rsid w:val="00FC0DCA"/>
    <w:rsid w:val="00FC3553"/>
    <w:rsid w:val="00FC4024"/>
    <w:rsid w:val="00FC4E93"/>
    <w:rsid w:val="00FC65E4"/>
    <w:rsid w:val="00FC6C02"/>
    <w:rsid w:val="00FD073E"/>
    <w:rsid w:val="00FD3AC0"/>
    <w:rsid w:val="00FD58D5"/>
    <w:rsid w:val="00FD5FF7"/>
    <w:rsid w:val="00FD762A"/>
    <w:rsid w:val="00FE1603"/>
    <w:rsid w:val="00FE2A49"/>
    <w:rsid w:val="00FE3418"/>
    <w:rsid w:val="00FE7114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0B8EF"/>
  <w15:chartTrackingRefBased/>
  <w15:docId w15:val="{D740BF29-E8E7-0243-87C2-CC99E06E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BAE"/>
    <w:pPr>
      <w:jc w:val="center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qFormat/>
    <w:rsid w:val="00ED0149"/>
    <w:pPr>
      <w:keepNext/>
      <w:keepLines/>
      <w:numPr>
        <w:ilvl w:val="1"/>
        <w:numId w:val="4"/>
      </w:numPr>
      <w:tabs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link w:val="Heading3Char"/>
    <w:qFormat/>
    <w:rsid w:val="00794804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jc w:val="both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character" w:customStyle="1" w:styleId="Heading3Char">
    <w:name w:val="Heading 3 Char"/>
    <w:link w:val="Heading3"/>
    <w:rsid w:val="00310E01"/>
    <w:rPr>
      <w:i/>
      <w:iCs/>
      <w:noProof/>
      <w:lang w:val="en-US" w:eastAsia="en-US"/>
    </w:rPr>
  </w:style>
  <w:style w:type="character" w:styleId="Hyperlink">
    <w:name w:val="Hyperlink"/>
    <w:rsid w:val="003B1F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B1F6C"/>
    <w:rPr>
      <w:color w:val="605E5C"/>
      <w:shd w:val="clear" w:color="auto" w:fill="E1DFDD"/>
    </w:rPr>
  </w:style>
  <w:style w:type="table" w:styleId="TableGrid">
    <w:name w:val="Table Grid"/>
    <w:basedOn w:val="TableNormal"/>
    <w:rsid w:val="0069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93E13"/>
    <w:rPr>
      <w:noProof/>
    </w:rPr>
  </w:style>
  <w:style w:type="character" w:customStyle="1" w:styleId="EndNoteBibliographyTitleChar">
    <w:name w:val="EndNote Bibliography Title Char"/>
    <w:link w:val="EndNoteBibliographyTitle"/>
    <w:rsid w:val="00193E13"/>
    <w:rPr>
      <w:noProof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193E13"/>
    <w:rPr>
      <w:noProof/>
    </w:rPr>
  </w:style>
  <w:style w:type="character" w:customStyle="1" w:styleId="EndNoteBibliographyChar">
    <w:name w:val="EndNote Bibliography Char"/>
    <w:link w:val="EndNoteBibliography"/>
    <w:rsid w:val="00193E13"/>
    <w:rPr>
      <w:noProof/>
      <w:lang w:eastAsia="en-US"/>
    </w:rPr>
  </w:style>
  <w:style w:type="paragraph" w:styleId="BalloonText">
    <w:name w:val="Balloon Text"/>
    <w:basedOn w:val="Normal"/>
    <w:link w:val="BalloonTextChar"/>
    <w:rsid w:val="003C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6469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B67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18A"/>
  </w:style>
  <w:style w:type="character" w:customStyle="1" w:styleId="CommentTextChar">
    <w:name w:val="Comment Text Char"/>
    <w:link w:val="CommentText"/>
    <w:rsid w:val="00B671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718A"/>
    <w:rPr>
      <w:b/>
      <w:bCs/>
    </w:rPr>
  </w:style>
  <w:style w:type="character" w:customStyle="1" w:styleId="CommentSubjectChar">
    <w:name w:val="Comment Subject Char"/>
    <w:link w:val="CommentSubject"/>
    <w:rsid w:val="00B6718A"/>
    <w:rPr>
      <w:b/>
      <w:bCs/>
      <w:lang w:val="en-US" w:eastAsia="en-US"/>
    </w:rPr>
  </w:style>
  <w:style w:type="table" w:styleId="TableContemporary">
    <w:name w:val="Table Contemporary"/>
    <w:basedOn w:val="TableNormal"/>
    <w:rsid w:val="003623A7"/>
    <w:pPr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EF3DF5"/>
    <w:rPr>
      <w:b/>
      <w:bCs/>
    </w:rPr>
  </w:style>
  <w:style w:type="paragraph" w:styleId="Revision">
    <w:name w:val="Revision"/>
    <w:hidden/>
    <w:uiPriority w:val="99"/>
    <w:semiHidden/>
    <w:rsid w:val="005248DC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910FA"/>
    <w:rPr>
      <w:i/>
      <w:iCs/>
      <w:noProof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910FA"/>
    <w:rPr>
      <w:i/>
      <w:iCs/>
      <w:noProof/>
      <w:lang w:val="en-US" w:eastAsia="en-US"/>
    </w:rPr>
  </w:style>
  <w:style w:type="paragraph" w:customStyle="1" w:styleId="Table">
    <w:name w:val="Table"/>
    <w:basedOn w:val="Normal"/>
    <w:link w:val="TableChar"/>
    <w:qFormat/>
    <w:rsid w:val="00AC2F7F"/>
    <w:pPr>
      <w:framePr w:hSpace="181" w:wrap="around" w:vAnchor="text" w:hAnchor="margin" w:xAlign="center" w:y="1"/>
      <w:jc w:val="both"/>
    </w:pPr>
    <w:rPr>
      <w:rFonts w:eastAsia="Times New Roman"/>
      <w:sz w:val="16"/>
      <w:szCs w:val="16"/>
    </w:rPr>
  </w:style>
  <w:style w:type="character" w:customStyle="1" w:styleId="TableChar">
    <w:name w:val="Table Char"/>
    <w:basedOn w:val="DefaultParagraphFont"/>
    <w:link w:val="Table"/>
    <w:rsid w:val="00AC2F7F"/>
    <w:rPr>
      <w:rFonts w:eastAsia="Times New Roman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AC2F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0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03FE"/>
    <w:rPr>
      <w:lang w:eastAsia="en-US"/>
    </w:rPr>
  </w:style>
  <w:style w:type="paragraph" w:styleId="Footer">
    <w:name w:val="footer"/>
    <w:basedOn w:val="Normal"/>
    <w:link w:val="FooterChar"/>
    <w:rsid w:val="00E60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03FE"/>
    <w:rPr>
      <w:lang w:eastAsia="en-US"/>
    </w:rPr>
  </w:style>
  <w:style w:type="paragraph" w:styleId="FootnoteText">
    <w:name w:val="footnote text"/>
    <w:basedOn w:val="Normal"/>
    <w:link w:val="FootnoteTextChar"/>
    <w:rsid w:val="00BF0325"/>
  </w:style>
  <w:style w:type="character" w:customStyle="1" w:styleId="FootnoteTextChar">
    <w:name w:val="Footnote Text Char"/>
    <w:basedOn w:val="DefaultParagraphFont"/>
    <w:link w:val="FootnoteText"/>
    <w:rsid w:val="00BF0325"/>
    <w:rPr>
      <w:lang w:eastAsia="en-US"/>
    </w:rPr>
  </w:style>
  <w:style w:type="character" w:styleId="FootnoteReference">
    <w:name w:val="footnote reference"/>
    <w:basedOn w:val="DefaultParagraphFont"/>
    <w:rsid w:val="00BF0325"/>
    <w:rPr>
      <w:vertAlign w:val="superscript"/>
    </w:rPr>
  </w:style>
  <w:style w:type="character" w:styleId="FollowedHyperlink">
    <w:name w:val="FollowedHyperlink"/>
    <w:basedOn w:val="DefaultParagraphFont"/>
    <w:rsid w:val="00C833F2"/>
    <w:rPr>
      <w:color w:val="954F72" w:themeColor="followedHyperlink"/>
      <w:u w:val="single"/>
    </w:rPr>
  </w:style>
  <w:style w:type="paragraph" w:customStyle="1" w:styleId="Head1">
    <w:name w:val="Head 1"/>
    <w:basedOn w:val="Normal"/>
    <w:autoRedefine/>
    <w:rsid w:val="00AF323C"/>
    <w:pPr>
      <w:spacing w:line="360" w:lineRule="auto"/>
      <w:jc w:val="left"/>
    </w:pPr>
    <w:rPr>
      <w:rFonts w:eastAsia="MS Mincho"/>
      <w:b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29C4-7708-4B4D-834A-73DB7E55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132" baseType="variant">
      <vt:variant>
        <vt:i4>4456469</vt:i4>
      </vt:variant>
      <vt:variant>
        <vt:i4>149</vt:i4>
      </vt:variant>
      <vt:variant>
        <vt:i4>0</vt:i4>
      </vt:variant>
      <vt:variant>
        <vt:i4>5</vt:i4>
      </vt:variant>
      <vt:variant>
        <vt:lpwstr>https://doi.org/10.1016/j.compositesb.2021.109243</vt:lpwstr>
      </vt:variant>
      <vt:variant>
        <vt:lpwstr/>
      </vt:variant>
      <vt:variant>
        <vt:i4>3145829</vt:i4>
      </vt:variant>
      <vt:variant>
        <vt:i4>146</vt:i4>
      </vt:variant>
      <vt:variant>
        <vt:i4>0</vt:i4>
      </vt:variant>
      <vt:variant>
        <vt:i4>5</vt:i4>
      </vt:variant>
      <vt:variant>
        <vt:lpwstr>https://doi.org/10.1002/aisy.201900080</vt:lpwstr>
      </vt:variant>
      <vt:variant>
        <vt:lpwstr/>
      </vt:variant>
      <vt:variant>
        <vt:i4>3145829</vt:i4>
      </vt:variant>
      <vt:variant>
        <vt:i4>143</vt:i4>
      </vt:variant>
      <vt:variant>
        <vt:i4>0</vt:i4>
      </vt:variant>
      <vt:variant>
        <vt:i4>5</vt:i4>
      </vt:variant>
      <vt:variant>
        <vt:lpwstr>https://doi.org/10.1002/aisy.201900080</vt:lpwstr>
      </vt:variant>
      <vt:variant>
        <vt:lpwstr/>
      </vt:variant>
      <vt:variant>
        <vt:i4>2424882</vt:i4>
      </vt:variant>
      <vt:variant>
        <vt:i4>140</vt:i4>
      </vt:variant>
      <vt:variant>
        <vt:i4>0</vt:i4>
      </vt:variant>
      <vt:variant>
        <vt:i4>5</vt:i4>
      </vt:variant>
      <vt:variant>
        <vt:lpwstr>https://doi.org/10.1016/j.apmt.2019.06.016</vt:lpwstr>
      </vt:variant>
      <vt:variant>
        <vt:lpwstr/>
      </vt:variant>
      <vt:variant>
        <vt:i4>3801135</vt:i4>
      </vt:variant>
      <vt:variant>
        <vt:i4>137</vt:i4>
      </vt:variant>
      <vt:variant>
        <vt:i4>0</vt:i4>
      </vt:variant>
      <vt:variant>
        <vt:i4>5</vt:i4>
      </vt:variant>
      <vt:variant>
        <vt:lpwstr>https://doi.org/10.1016/j.ceramint.2022.01.191</vt:lpwstr>
      </vt:variant>
      <vt:variant>
        <vt:lpwstr/>
      </vt:variant>
      <vt:variant>
        <vt:i4>6226005</vt:i4>
      </vt:variant>
      <vt:variant>
        <vt:i4>134</vt:i4>
      </vt:variant>
      <vt:variant>
        <vt:i4>0</vt:i4>
      </vt:variant>
      <vt:variant>
        <vt:i4>5</vt:i4>
      </vt:variant>
      <vt:variant>
        <vt:lpwstr>https://doi.org/10.1016/j.matlet.2021.130512</vt:lpwstr>
      </vt:variant>
      <vt:variant>
        <vt:lpwstr/>
      </vt:variant>
      <vt:variant>
        <vt:i4>2883704</vt:i4>
      </vt:variant>
      <vt:variant>
        <vt:i4>131</vt:i4>
      </vt:variant>
      <vt:variant>
        <vt:i4>0</vt:i4>
      </vt:variant>
      <vt:variant>
        <vt:i4>5</vt:i4>
      </vt:variant>
      <vt:variant>
        <vt:lpwstr>https://doi.org/10.1016/j.flatc.2018.07.001</vt:lpwstr>
      </vt:variant>
      <vt:variant>
        <vt:lpwstr/>
      </vt:variant>
      <vt:variant>
        <vt:i4>2424892</vt:i4>
      </vt:variant>
      <vt:variant>
        <vt:i4>128</vt:i4>
      </vt:variant>
      <vt:variant>
        <vt:i4>0</vt:i4>
      </vt:variant>
      <vt:variant>
        <vt:i4>5</vt:i4>
      </vt:variant>
      <vt:variant>
        <vt:lpwstr>https://doi.org/10.1002/j.2637-496X.2015.tb00824.x</vt:lpwstr>
      </vt:variant>
      <vt:variant>
        <vt:lpwstr/>
      </vt:variant>
      <vt:variant>
        <vt:i4>2424892</vt:i4>
      </vt:variant>
      <vt:variant>
        <vt:i4>125</vt:i4>
      </vt:variant>
      <vt:variant>
        <vt:i4>0</vt:i4>
      </vt:variant>
      <vt:variant>
        <vt:i4>5</vt:i4>
      </vt:variant>
      <vt:variant>
        <vt:lpwstr>https://doi.org/10.1002/j.2637-496X.2015.tb00824.x</vt:lpwstr>
      </vt:variant>
      <vt:variant>
        <vt:lpwstr/>
      </vt:variant>
      <vt:variant>
        <vt:i4>4259857</vt:i4>
      </vt:variant>
      <vt:variant>
        <vt:i4>122</vt:i4>
      </vt:variant>
      <vt:variant>
        <vt:i4>0</vt:i4>
      </vt:variant>
      <vt:variant>
        <vt:i4>5</vt:i4>
      </vt:variant>
      <vt:variant>
        <vt:lpwstr>https://doi.org/10.1016/j.compositesb.2021.108607</vt:lpwstr>
      </vt:variant>
      <vt:variant>
        <vt:lpwstr/>
      </vt:variant>
      <vt:variant>
        <vt:i4>6029335</vt:i4>
      </vt:variant>
      <vt:variant>
        <vt:i4>119</vt:i4>
      </vt:variant>
      <vt:variant>
        <vt:i4>0</vt:i4>
      </vt:variant>
      <vt:variant>
        <vt:i4>5</vt:i4>
      </vt:variant>
      <vt:variant>
        <vt:lpwstr>https://doi.org/10.1016/j.mee.2017.04.028</vt:lpwstr>
      </vt:variant>
      <vt:variant>
        <vt:lpwstr/>
      </vt:variant>
      <vt:variant>
        <vt:i4>2621556</vt:i4>
      </vt:variant>
      <vt:variant>
        <vt:i4>116</vt:i4>
      </vt:variant>
      <vt:variant>
        <vt:i4>0</vt:i4>
      </vt:variant>
      <vt:variant>
        <vt:i4>5</vt:i4>
      </vt:variant>
      <vt:variant>
        <vt:lpwstr>https://doi.org/10.1002/adfm.200600434</vt:lpwstr>
      </vt:variant>
      <vt:variant>
        <vt:lpwstr/>
      </vt:variant>
      <vt:variant>
        <vt:i4>2621556</vt:i4>
      </vt:variant>
      <vt:variant>
        <vt:i4>113</vt:i4>
      </vt:variant>
      <vt:variant>
        <vt:i4>0</vt:i4>
      </vt:variant>
      <vt:variant>
        <vt:i4>5</vt:i4>
      </vt:variant>
      <vt:variant>
        <vt:lpwstr>https://doi.org/10.1002/adfm.200600434</vt:lpwstr>
      </vt:variant>
      <vt:variant>
        <vt:lpwstr/>
      </vt:variant>
      <vt:variant>
        <vt:i4>2621494</vt:i4>
      </vt:variant>
      <vt:variant>
        <vt:i4>110</vt:i4>
      </vt:variant>
      <vt:variant>
        <vt:i4>0</vt:i4>
      </vt:variant>
      <vt:variant>
        <vt:i4>5</vt:i4>
      </vt:variant>
      <vt:variant>
        <vt:lpwstr>https://doi.org/10.1016/j.aeue.2021.153798</vt:lpwstr>
      </vt:variant>
      <vt:variant>
        <vt:lpwstr/>
      </vt:variant>
      <vt:variant>
        <vt:i4>2752616</vt:i4>
      </vt:variant>
      <vt:variant>
        <vt:i4>107</vt:i4>
      </vt:variant>
      <vt:variant>
        <vt:i4>0</vt:i4>
      </vt:variant>
      <vt:variant>
        <vt:i4>5</vt:i4>
      </vt:variant>
      <vt:variant>
        <vt:lpwstr>https://doi.org/10.1002/smll.201700368</vt:lpwstr>
      </vt:variant>
      <vt:variant>
        <vt:lpwstr/>
      </vt:variant>
      <vt:variant>
        <vt:i4>2752616</vt:i4>
      </vt:variant>
      <vt:variant>
        <vt:i4>104</vt:i4>
      </vt:variant>
      <vt:variant>
        <vt:i4>0</vt:i4>
      </vt:variant>
      <vt:variant>
        <vt:i4>5</vt:i4>
      </vt:variant>
      <vt:variant>
        <vt:lpwstr>https://doi.org/10.1002/smll.201700368</vt:lpwstr>
      </vt:variant>
      <vt:variant>
        <vt:lpwstr/>
      </vt:variant>
      <vt:variant>
        <vt:i4>5505038</vt:i4>
      </vt:variant>
      <vt:variant>
        <vt:i4>101</vt:i4>
      </vt:variant>
      <vt:variant>
        <vt:i4>0</vt:i4>
      </vt:variant>
      <vt:variant>
        <vt:i4>5</vt:i4>
      </vt:variant>
      <vt:variant>
        <vt:lpwstr>https://doi.org/10.1016/j.sna.2006.06.007</vt:lpwstr>
      </vt:variant>
      <vt:variant>
        <vt:lpwstr/>
      </vt:variant>
      <vt:variant>
        <vt:i4>3407977</vt:i4>
      </vt:variant>
      <vt:variant>
        <vt:i4>98</vt:i4>
      </vt:variant>
      <vt:variant>
        <vt:i4>0</vt:i4>
      </vt:variant>
      <vt:variant>
        <vt:i4>5</vt:i4>
      </vt:variant>
      <vt:variant>
        <vt:lpwstr>https://doi.org/10.1002/aisy.201900145</vt:lpwstr>
      </vt:variant>
      <vt:variant>
        <vt:lpwstr/>
      </vt:variant>
      <vt:variant>
        <vt:i4>3407977</vt:i4>
      </vt:variant>
      <vt:variant>
        <vt:i4>95</vt:i4>
      </vt:variant>
      <vt:variant>
        <vt:i4>0</vt:i4>
      </vt:variant>
      <vt:variant>
        <vt:i4>5</vt:i4>
      </vt:variant>
      <vt:variant>
        <vt:lpwstr>https://doi.org/10.1002/aisy.201900145</vt:lpwstr>
      </vt:variant>
      <vt:variant>
        <vt:lpwstr/>
      </vt:variant>
      <vt:variant>
        <vt:i4>3276908</vt:i4>
      </vt:variant>
      <vt:variant>
        <vt:i4>92</vt:i4>
      </vt:variant>
      <vt:variant>
        <vt:i4>0</vt:i4>
      </vt:variant>
      <vt:variant>
        <vt:i4>5</vt:i4>
      </vt:variant>
      <vt:variant>
        <vt:lpwstr>https://doi.org/10.1002/aisy.202100091</vt:lpwstr>
      </vt:variant>
      <vt:variant>
        <vt:lpwstr/>
      </vt:variant>
      <vt:variant>
        <vt:i4>3276908</vt:i4>
      </vt:variant>
      <vt:variant>
        <vt:i4>89</vt:i4>
      </vt:variant>
      <vt:variant>
        <vt:i4>0</vt:i4>
      </vt:variant>
      <vt:variant>
        <vt:i4>5</vt:i4>
      </vt:variant>
      <vt:variant>
        <vt:lpwstr>https://doi.org/10.1002/aisy.202100091</vt:lpwstr>
      </vt:variant>
      <vt:variant>
        <vt:lpwstr/>
      </vt:variant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mailto:Ravinder.Dahiya@glasgow.ac.uk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Thomas Wehner</cp:lastModifiedBy>
  <cp:revision>7</cp:revision>
  <cp:lastPrinted>2022-02-12T21:50:00Z</cp:lastPrinted>
  <dcterms:created xsi:type="dcterms:W3CDTF">2023-04-29T21:48:00Z</dcterms:created>
  <dcterms:modified xsi:type="dcterms:W3CDTF">2025-05-09T02:16:00Z</dcterms:modified>
</cp:coreProperties>
</file>