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BE6000" w14:textId="77777777" w:rsidR="00F12D9D" w:rsidRDefault="00B50F08">
      <w:pPr>
        <w:jc w:val="center"/>
        <w:rPr>
          <w:rFonts w:ascii="Times New Roman" w:eastAsia="MS PMincho" w:hAnsi="Times New Roman"/>
          <w:b/>
          <w:sz w:val="32"/>
          <w:u w:val="single"/>
        </w:rPr>
      </w:pPr>
      <w:r>
        <w:rPr>
          <w:rFonts w:ascii="Times New Roman" w:eastAsia="MS PMincho" w:hAnsi="Times New Roman" w:hint="eastAsia"/>
          <w:b/>
          <w:sz w:val="32"/>
          <w:u w:val="single"/>
        </w:rPr>
        <w:t>The Institute of Electrical Engineers of Japan</w:t>
      </w:r>
    </w:p>
    <w:p w14:paraId="29759E6B" w14:textId="77777777" w:rsidR="00F12D9D" w:rsidRDefault="00B50F08">
      <w:pPr>
        <w:jc w:val="center"/>
        <w:rPr>
          <w:rFonts w:ascii="Times New Roman" w:eastAsia="MS PMincho" w:hAnsi="Times New Roman"/>
          <w:b/>
          <w:sz w:val="32"/>
          <w:u w:val="single"/>
        </w:rPr>
      </w:pPr>
      <w:r>
        <w:rPr>
          <w:rFonts w:ascii="Times New Roman" w:eastAsia="MS PMincho" w:hAnsi="Times New Roman" w:hint="eastAsia"/>
          <w:b/>
          <w:sz w:val="32"/>
          <w:u w:val="single"/>
        </w:rPr>
        <w:t>Copyright Transfer Form</w:t>
      </w:r>
    </w:p>
    <w:p w14:paraId="204B2E1D" w14:textId="77777777" w:rsidR="00F12D9D" w:rsidRPr="003E04FE" w:rsidRDefault="00B50F08">
      <w:pPr>
        <w:jc w:val="center"/>
        <w:rPr>
          <w:rFonts w:ascii="Times New Roman" w:eastAsia="MS PMincho" w:hAnsi="Times New Roman"/>
        </w:rPr>
      </w:pPr>
      <w:r w:rsidRPr="003E04FE">
        <w:rPr>
          <w:rFonts w:ascii="Times New Roman" w:eastAsia="MS PMincho" w:hAnsi="Times New Roman" w:hint="eastAsia"/>
        </w:rPr>
        <w:t xml:space="preserve">(Submit this transfer form at the time of paper </w:t>
      </w:r>
      <w:r w:rsidRPr="003E04FE">
        <w:rPr>
          <w:rFonts w:ascii="Times New Roman" w:eastAsia="MS PMincho" w:hAnsi="Times New Roman"/>
        </w:rPr>
        <w:t>submission</w:t>
      </w:r>
      <w:r w:rsidRPr="003E04FE">
        <w:rPr>
          <w:rFonts w:ascii="Times New Roman" w:eastAsia="MS PMincho" w:hAnsi="Times New Roman" w:hint="eastAsia"/>
        </w:rPr>
        <w:t>)</w:t>
      </w:r>
    </w:p>
    <w:p w14:paraId="7F34CDB2" w14:textId="77777777" w:rsidR="00F12D9D" w:rsidRDefault="00F12D9D">
      <w:pPr>
        <w:jc w:val="left"/>
        <w:rPr>
          <w:rFonts w:ascii="Times New Roman" w:eastAsia="MS PMincho" w:hAnsi="Times New Roman"/>
        </w:rPr>
      </w:pPr>
    </w:p>
    <w:p w14:paraId="27C42A97" w14:textId="77777777" w:rsidR="00F12D9D" w:rsidRDefault="00F12D9D">
      <w:pPr>
        <w:jc w:val="left"/>
        <w:rPr>
          <w:rFonts w:ascii="Times New Roman" w:eastAsia="MS PMincho" w:hAnsi="Times New Roman"/>
        </w:rPr>
      </w:pPr>
    </w:p>
    <w:tbl>
      <w:tblPr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3"/>
        <w:gridCol w:w="2576"/>
      </w:tblGrid>
      <w:tr w:rsidR="00F12D9D" w14:paraId="24E5F97E" w14:textId="77777777">
        <w:tc>
          <w:tcPr>
            <w:tcW w:w="1443" w:type="dxa"/>
            <w:vAlign w:val="center"/>
          </w:tcPr>
          <w:p w14:paraId="2BA29F53" w14:textId="77777777" w:rsidR="00F12D9D" w:rsidRPr="00EF254D" w:rsidRDefault="00B50F08">
            <w:pPr>
              <w:rPr>
                <w:rFonts w:ascii="Times New Roman" w:eastAsia="MS PMincho" w:hAnsi="Times New Roman"/>
                <w:color w:val="FF0000"/>
              </w:rPr>
            </w:pPr>
            <w:r w:rsidRPr="003E04FE">
              <w:rPr>
                <w:rFonts w:ascii="Times New Roman" w:eastAsia="MS PMincho" w:hAnsi="Times New Roman" w:hint="eastAsia"/>
              </w:rPr>
              <w:t>Paper No.:</w:t>
            </w:r>
          </w:p>
        </w:tc>
        <w:tc>
          <w:tcPr>
            <w:tcW w:w="2576" w:type="dxa"/>
            <w:vAlign w:val="center"/>
          </w:tcPr>
          <w:p w14:paraId="18C6FD09" w14:textId="77777777" w:rsidR="00F12D9D" w:rsidRPr="00EF254D" w:rsidRDefault="00F12D9D">
            <w:pPr>
              <w:rPr>
                <w:rFonts w:ascii="Times New Roman" w:eastAsia="MS PMincho" w:hAnsi="Times New Roman"/>
                <w:color w:val="FF0000"/>
                <w:u w:val="single"/>
              </w:rPr>
            </w:pPr>
          </w:p>
        </w:tc>
      </w:tr>
    </w:tbl>
    <w:p w14:paraId="25A12B98" w14:textId="77777777" w:rsidR="00F12D9D" w:rsidRDefault="00F12D9D">
      <w:pPr>
        <w:jc w:val="left"/>
        <w:rPr>
          <w:rFonts w:ascii="Times New Roman" w:eastAsia="MS PMincho" w:hAnsi="Times New Roman"/>
        </w:rPr>
      </w:pPr>
    </w:p>
    <w:tbl>
      <w:tblPr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3"/>
        <w:gridCol w:w="8960"/>
      </w:tblGrid>
      <w:tr w:rsidR="00F12D9D" w14:paraId="10BBD916" w14:textId="77777777">
        <w:tc>
          <w:tcPr>
            <w:tcW w:w="1443" w:type="dxa"/>
            <w:vAlign w:val="center"/>
          </w:tcPr>
          <w:p w14:paraId="3312315F" w14:textId="77777777" w:rsidR="00F12D9D" w:rsidRDefault="00B50F08">
            <w:pPr>
              <w:rPr>
                <w:rFonts w:ascii="Times New Roman" w:eastAsia="MS PMincho" w:hAnsi="Times New Roman"/>
              </w:rPr>
            </w:pPr>
            <w:r>
              <w:rPr>
                <w:rFonts w:ascii="Times New Roman" w:eastAsia="MS PMincho" w:hAnsi="Times New Roman" w:hint="eastAsia"/>
              </w:rPr>
              <w:t>Title:</w:t>
            </w:r>
          </w:p>
        </w:tc>
        <w:tc>
          <w:tcPr>
            <w:tcW w:w="8960" w:type="dxa"/>
            <w:vAlign w:val="center"/>
          </w:tcPr>
          <w:p w14:paraId="5BFCEA78" w14:textId="77777777" w:rsidR="00F12D9D" w:rsidRDefault="00F12D9D">
            <w:pPr>
              <w:rPr>
                <w:rFonts w:ascii="Times New Roman" w:eastAsia="MS PMincho" w:hAnsi="Times New Roman"/>
                <w:u w:val="single"/>
              </w:rPr>
            </w:pPr>
          </w:p>
        </w:tc>
      </w:tr>
    </w:tbl>
    <w:p w14:paraId="1183CC27" w14:textId="77777777" w:rsidR="00F12D9D" w:rsidRDefault="00F12D9D">
      <w:pPr>
        <w:jc w:val="left"/>
        <w:rPr>
          <w:rFonts w:ascii="Times New Roman" w:eastAsia="MS PMincho" w:hAnsi="Times New Roman"/>
        </w:rPr>
      </w:pPr>
    </w:p>
    <w:tbl>
      <w:tblPr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1"/>
        <w:gridCol w:w="1702"/>
        <w:gridCol w:w="1702"/>
        <w:gridCol w:w="1703"/>
        <w:gridCol w:w="1702"/>
        <w:gridCol w:w="1703"/>
      </w:tblGrid>
      <w:tr w:rsidR="00F12D9D" w14:paraId="0C9627E9" w14:textId="77777777">
        <w:tc>
          <w:tcPr>
            <w:tcW w:w="1891" w:type="dxa"/>
            <w:vAlign w:val="center"/>
          </w:tcPr>
          <w:p w14:paraId="083BBFA0" w14:textId="77777777" w:rsidR="00F12D9D" w:rsidRDefault="00B50F08">
            <w:pPr>
              <w:rPr>
                <w:rFonts w:ascii="Times New Roman" w:eastAsia="MS PMincho" w:hAnsi="Times New Roman"/>
              </w:rPr>
            </w:pPr>
            <w:r>
              <w:rPr>
                <w:rFonts w:ascii="Times New Roman" w:eastAsia="MS PMincho" w:hAnsi="Times New Roman" w:hint="eastAsia"/>
              </w:rPr>
              <w:t xml:space="preserve">Author(s): </w:t>
            </w:r>
          </w:p>
          <w:p w14:paraId="77330D3A" w14:textId="77777777" w:rsidR="00F12D9D" w:rsidRDefault="00B50F08">
            <w:pPr>
              <w:rPr>
                <w:rFonts w:ascii="Times New Roman" w:eastAsia="MS PMincho" w:hAnsi="Times New Roman"/>
              </w:rPr>
            </w:pPr>
            <w:r>
              <w:rPr>
                <w:rFonts w:ascii="Times New Roman" w:eastAsia="MS PMincho" w:hAnsi="Times New Roman" w:hint="eastAsia"/>
              </w:rPr>
              <w:t>(All</w:t>
            </w:r>
            <w:r>
              <w:rPr>
                <w:rFonts w:ascii="Times New Roman" w:eastAsia="MS PMincho" w:hAnsi="Times New Roman"/>
              </w:rPr>
              <w:t>)</w:t>
            </w:r>
          </w:p>
        </w:tc>
        <w:tc>
          <w:tcPr>
            <w:tcW w:w="1702" w:type="dxa"/>
            <w:vAlign w:val="center"/>
          </w:tcPr>
          <w:p w14:paraId="7C8F5B6F" w14:textId="77777777" w:rsidR="00F12D9D" w:rsidRDefault="00F12D9D">
            <w:pPr>
              <w:rPr>
                <w:rFonts w:ascii="Times New Roman" w:eastAsia="MS PMincho" w:hAnsi="Times New Roman"/>
                <w:u w:val="single"/>
              </w:rPr>
            </w:pPr>
          </w:p>
        </w:tc>
        <w:tc>
          <w:tcPr>
            <w:tcW w:w="1702" w:type="dxa"/>
            <w:vAlign w:val="center"/>
          </w:tcPr>
          <w:p w14:paraId="22B3AAC9" w14:textId="77777777" w:rsidR="00F12D9D" w:rsidRDefault="00F12D9D">
            <w:pPr>
              <w:rPr>
                <w:rFonts w:ascii="Times New Roman" w:eastAsia="MS PMincho" w:hAnsi="Times New Roman"/>
                <w:u w:val="single"/>
              </w:rPr>
            </w:pPr>
          </w:p>
        </w:tc>
        <w:tc>
          <w:tcPr>
            <w:tcW w:w="1703" w:type="dxa"/>
            <w:vAlign w:val="center"/>
          </w:tcPr>
          <w:p w14:paraId="61ABA56D" w14:textId="77777777" w:rsidR="00F12D9D" w:rsidRDefault="00F12D9D">
            <w:pPr>
              <w:rPr>
                <w:rFonts w:ascii="Times New Roman" w:eastAsia="MS PMincho" w:hAnsi="Times New Roman"/>
                <w:u w:val="single"/>
              </w:rPr>
            </w:pPr>
          </w:p>
        </w:tc>
        <w:tc>
          <w:tcPr>
            <w:tcW w:w="1702" w:type="dxa"/>
            <w:vAlign w:val="center"/>
          </w:tcPr>
          <w:p w14:paraId="10F64096" w14:textId="77777777" w:rsidR="00F12D9D" w:rsidRDefault="00F12D9D">
            <w:pPr>
              <w:rPr>
                <w:rFonts w:ascii="Times New Roman" w:eastAsia="MS PMincho" w:hAnsi="Times New Roman"/>
                <w:u w:val="single"/>
              </w:rPr>
            </w:pPr>
          </w:p>
        </w:tc>
        <w:tc>
          <w:tcPr>
            <w:tcW w:w="1703" w:type="dxa"/>
            <w:vAlign w:val="center"/>
          </w:tcPr>
          <w:p w14:paraId="521862E1" w14:textId="77777777" w:rsidR="00F12D9D" w:rsidRDefault="00F12D9D">
            <w:pPr>
              <w:rPr>
                <w:rFonts w:ascii="Times New Roman" w:eastAsia="MS PMincho" w:hAnsi="Times New Roman"/>
                <w:u w:val="single"/>
              </w:rPr>
            </w:pPr>
          </w:p>
        </w:tc>
      </w:tr>
    </w:tbl>
    <w:p w14:paraId="7785C4C5" w14:textId="77777777" w:rsidR="00F12D9D" w:rsidRDefault="00F12D9D">
      <w:pPr>
        <w:jc w:val="left"/>
        <w:rPr>
          <w:rFonts w:ascii="Times New Roman" w:eastAsia="MS PMincho" w:hAnsi="Times New Roman"/>
        </w:rPr>
      </w:pPr>
    </w:p>
    <w:tbl>
      <w:tblPr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1"/>
        <w:gridCol w:w="1702"/>
        <w:gridCol w:w="1702"/>
        <w:gridCol w:w="1703"/>
        <w:gridCol w:w="1702"/>
        <w:gridCol w:w="1703"/>
      </w:tblGrid>
      <w:tr w:rsidR="003E04FE" w14:paraId="229E3885" w14:textId="77777777">
        <w:tc>
          <w:tcPr>
            <w:tcW w:w="1891" w:type="dxa"/>
            <w:vAlign w:val="center"/>
          </w:tcPr>
          <w:p w14:paraId="61DAC36F" w14:textId="77777777" w:rsidR="00F12D9D" w:rsidRDefault="00B50F08">
            <w:pPr>
              <w:rPr>
                <w:rFonts w:ascii="Times New Roman" w:eastAsia="MS PMincho" w:hAnsi="Times New Roman"/>
              </w:rPr>
            </w:pPr>
            <w:r>
              <w:rPr>
                <w:rFonts w:ascii="Times New Roman" w:eastAsia="MS PMincho" w:hAnsi="Times New Roman" w:hint="eastAsia"/>
              </w:rPr>
              <w:t>Organization(s):</w:t>
            </w:r>
          </w:p>
          <w:p w14:paraId="20885B8F" w14:textId="77777777" w:rsidR="00F12D9D" w:rsidRDefault="00B50F08">
            <w:pPr>
              <w:rPr>
                <w:rFonts w:ascii="Times New Roman" w:eastAsia="MS PMincho" w:hAnsi="Times New Roman"/>
              </w:rPr>
            </w:pPr>
            <w:r>
              <w:rPr>
                <w:rFonts w:ascii="Times New Roman" w:eastAsia="MS PMincho" w:hAnsi="Times New Roman" w:hint="eastAsia"/>
              </w:rPr>
              <w:t>(All</w:t>
            </w:r>
            <w:r>
              <w:rPr>
                <w:rFonts w:ascii="Times New Roman" w:eastAsia="MS PMincho" w:hAnsi="Times New Roman"/>
              </w:rPr>
              <w:t>)</w:t>
            </w:r>
          </w:p>
        </w:tc>
        <w:tc>
          <w:tcPr>
            <w:tcW w:w="1702" w:type="dxa"/>
            <w:vAlign w:val="center"/>
          </w:tcPr>
          <w:p w14:paraId="2A2D3572" w14:textId="77777777" w:rsidR="00F12D9D" w:rsidRDefault="00F12D9D">
            <w:pPr>
              <w:rPr>
                <w:rFonts w:ascii="Times New Roman" w:eastAsia="MS PMincho" w:hAnsi="Times New Roman"/>
                <w:u w:val="single"/>
              </w:rPr>
            </w:pPr>
          </w:p>
        </w:tc>
        <w:tc>
          <w:tcPr>
            <w:tcW w:w="1702" w:type="dxa"/>
            <w:vAlign w:val="center"/>
          </w:tcPr>
          <w:p w14:paraId="23682E9B" w14:textId="77777777" w:rsidR="00F12D9D" w:rsidRDefault="00F12D9D">
            <w:pPr>
              <w:rPr>
                <w:rFonts w:ascii="Times New Roman" w:eastAsia="MS PMincho" w:hAnsi="Times New Roman"/>
                <w:u w:val="single"/>
              </w:rPr>
            </w:pPr>
          </w:p>
        </w:tc>
        <w:tc>
          <w:tcPr>
            <w:tcW w:w="1703" w:type="dxa"/>
            <w:vAlign w:val="center"/>
          </w:tcPr>
          <w:p w14:paraId="6ED0C221" w14:textId="77777777" w:rsidR="00F12D9D" w:rsidRDefault="00F12D9D">
            <w:pPr>
              <w:rPr>
                <w:rFonts w:ascii="Times New Roman" w:eastAsia="MS PMincho" w:hAnsi="Times New Roman"/>
                <w:u w:val="single"/>
              </w:rPr>
            </w:pPr>
          </w:p>
        </w:tc>
        <w:tc>
          <w:tcPr>
            <w:tcW w:w="1702" w:type="dxa"/>
            <w:vAlign w:val="center"/>
          </w:tcPr>
          <w:p w14:paraId="59B45350" w14:textId="77777777" w:rsidR="00F12D9D" w:rsidRDefault="00F12D9D">
            <w:pPr>
              <w:rPr>
                <w:rFonts w:ascii="Times New Roman" w:eastAsia="MS PMincho" w:hAnsi="Times New Roman"/>
                <w:u w:val="single"/>
              </w:rPr>
            </w:pPr>
          </w:p>
        </w:tc>
        <w:tc>
          <w:tcPr>
            <w:tcW w:w="1703" w:type="dxa"/>
            <w:vAlign w:val="center"/>
          </w:tcPr>
          <w:p w14:paraId="75ED107B" w14:textId="77777777" w:rsidR="00F12D9D" w:rsidRDefault="00F12D9D">
            <w:pPr>
              <w:rPr>
                <w:rFonts w:ascii="Times New Roman" w:eastAsia="MS PMincho" w:hAnsi="Times New Roman"/>
                <w:u w:val="single"/>
              </w:rPr>
            </w:pPr>
          </w:p>
        </w:tc>
      </w:tr>
    </w:tbl>
    <w:p w14:paraId="2AEB0748" w14:textId="77777777" w:rsidR="00F12D9D" w:rsidRDefault="00F12D9D">
      <w:pPr>
        <w:jc w:val="left"/>
        <w:rPr>
          <w:rFonts w:ascii="Times New Roman" w:eastAsia="MS PMincho" w:hAnsi="Times New Roman"/>
        </w:rPr>
      </w:pPr>
    </w:p>
    <w:p w14:paraId="15831B24" w14:textId="5A1C9CF8" w:rsidR="00F12D9D" w:rsidRDefault="00B50F08">
      <w:pPr>
        <w:spacing w:after="60" w:line="240" w:lineRule="exact"/>
        <w:rPr>
          <w:rFonts w:ascii="Times New Roman" w:eastAsia="MS Gothic" w:hAnsi="Times New Roman"/>
        </w:rPr>
      </w:pPr>
      <w:r>
        <w:rPr>
          <w:rFonts w:ascii="Times New Roman" w:eastAsia="MS Gothic" w:hAnsi="Times New Roman" w:hint="eastAsia"/>
        </w:rPr>
        <w:t>Regarding the paper d</w:t>
      </w:r>
      <w:r w:rsidR="00496B19">
        <w:rPr>
          <w:rFonts w:ascii="Times New Roman" w:eastAsia="MS Gothic" w:hAnsi="Times New Roman" w:hint="eastAsia"/>
        </w:rPr>
        <w:t>escribed in the document of the</w:t>
      </w:r>
      <w:r w:rsidR="00567BD4">
        <w:rPr>
          <w:rFonts w:ascii="Times New Roman" w:eastAsia="MS Gothic" w:hAnsi="Times New Roman"/>
        </w:rPr>
        <w:t xml:space="preserve"> 3</w:t>
      </w:r>
      <w:r w:rsidR="001302FC">
        <w:rPr>
          <w:rFonts w:ascii="Times New Roman" w:eastAsia="MS Gothic" w:hAnsi="Times New Roman"/>
        </w:rPr>
        <w:t>7th</w:t>
      </w:r>
      <w:r w:rsidR="00496B19" w:rsidRPr="00496B19">
        <w:rPr>
          <w:rFonts w:ascii="Times New Roman" w:eastAsia="MS Gothic" w:hAnsi="Times New Roman"/>
        </w:rPr>
        <w:t xml:space="preserve"> Int</w:t>
      </w:r>
      <w:r w:rsidR="00D635BA">
        <w:rPr>
          <w:rFonts w:ascii="Times New Roman" w:eastAsia="MS Gothic" w:hAnsi="Times New Roman" w:hint="eastAsia"/>
        </w:rPr>
        <w:t>ernational</w:t>
      </w:r>
      <w:r w:rsidR="00496B19" w:rsidRPr="00496B19">
        <w:rPr>
          <w:rFonts w:ascii="Times New Roman" w:eastAsia="MS Gothic" w:hAnsi="Times New Roman"/>
        </w:rPr>
        <w:t xml:space="preserve"> Symposium on Power Semiconductor Devices and ICs</w:t>
      </w:r>
      <w:r>
        <w:rPr>
          <w:rFonts w:ascii="Times New Roman" w:eastAsia="MS Gothic" w:hAnsi="Times New Roman" w:hint="eastAsia"/>
        </w:rPr>
        <w:t>, all the author</w:t>
      </w:r>
      <w:r w:rsidR="00FA49A0">
        <w:rPr>
          <w:rFonts w:ascii="Times New Roman" w:eastAsia="MS Gothic" w:hAnsi="Times New Roman" w:hint="eastAsia"/>
        </w:rPr>
        <w:t>s</w:t>
      </w:r>
      <w:r>
        <w:rPr>
          <w:rFonts w:ascii="Times New Roman" w:eastAsia="MS Gothic" w:hAnsi="Times New Roman" w:hint="eastAsia"/>
        </w:rPr>
        <w:t xml:space="preserve"> have read</w:t>
      </w:r>
      <w:r w:rsidR="00057708">
        <w:rPr>
          <w:rFonts w:ascii="Times New Roman" w:eastAsia="MS Gothic" w:hAnsi="Times New Roman" w:hint="eastAsia"/>
        </w:rPr>
        <w:t>,</w:t>
      </w:r>
      <w:r>
        <w:rPr>
          <w:rFonts w:ascii="Times New Roman" w:eastAsia="MS Gothic" w:hAnsi="Times New Roman" w:hint="eastAsia"/>
        </w:rPr>
        <w:t xml:space="preserve"> underst</w:t>
      </w:r>
      <w:r w:rsidR="00057708">
        <w:rPr>
          <w:rFonts w:ascii="Times New Roman" w:eastAsia="MS Gothic" w:hAnsi="Times New Roman" w:hint="eastAsia"/>
        </w:rPr>
        <w:t>oo</w:t>
      </w:r>
      <w:r>
        <w:rPr>
          <w:rFonts w:ascii="Times New Roman" w:eastAsia="MS Gothic" w:hAnsi="Times New Roman" w:hint="eastAsia"/>
        </w:rPr>
        <w:t xml:space="preserve">d the Copyright and Publishing </w:t>
      </w:r>
      <w:r w:rsidR="009E79F2">
        <w:rPr>
          <w:rFonts w:ascii="Times New Roman" w:eastAsia="MS Gothic" w:hAnsi="Times New Roman"/>
        </w:rPr>
        <w:t>rights,</w:t>
      </w:r>
      <w:r>
        <w:rPr>
          <w:rFonts w:ascii="Times New Roman" w:eastAsia="MS Gothic" w:hAnsi="Times New Roman" w:hint="eastAsia"/>
        </w:rPr>
        <w:t xml:space="preserve"> and agree</w:t>
      </w:r>
      <w:r w:rsidR="00057708">
        <w:rPr>
          <w:rFonts w:ascii="Times New Roman" w:eastAsia="MS Gothic" w:hAnsi="Times New Roman" w:hint="eastAsia"/>
        </w:rPr>
        <w:t>d</w:t>
      </w:r>
      <w:r>
        <w:rPr>
          <w:rFonts w:ascii="Times New Roman" w:eastAsia="MS Gothic" w:hAnsi="Times New Roman" w:hint="eastAsia"/>
        </w:rPr>
        <w:t xml:space="preserve"> to the following items.</w:t>
      </w:r>
    </w:p>
    <w:p w14:paraId="61B50094" w14:textId="77777777" w:rsidR="00F12D9D" w:rsidRDefault="00F12D9D">
      <w:pPr>
        <w:spacing w:after="60" w:line="240" w:lineRule="exact"/>
        <w:jc w:val="left"/>
        <w:rPr>
          <w:rFonts w:ascii="Times New Roman" w:eastAsia="MS PMincho" w:hAnsi="Times New Roman"/>
        </w:rPr>
      </w:pPr>
    </w:p>
    <w:p w14:paraId="77E4190F" w14:textId="3529C42F" w:rsidR="00F12D9D" w:rsidRDefault="00B50F08">
      <w:pPr>
        <w:pStyle w:val="BodyTextIndent"/>
        <w:tabs>
          <w:tab w:val="left" w:pos="490"/>
        </w:tabs>
        <w:spacing w:after="60" w:line="240" w:lineRule="exact"/>
        <w:ind w:left="480" w:hanging="368"/>
        <w:rPr>
          <w:sz w:val="21"/>
        </w:rPr>
      </w:pPr>
      <w:r>
        <w:rPr>
          <w:rFonts w:hint="eastAsia"/>
          <w:sz w:val="21"/>
        </w:rPr>
        <w:t>(1)</w:t>
      </w:r>
      <w:r>
        <w:rPr>
          <w:rFonts w:hint="eastAsia"/>
          <w:sz w:val="21"/>
        </w:rPr>
        <w:tab/>
      </w:r>
      <w:r w:rsidR="00057708" w:rsidRPr="00057708">
        <w:rPr>
          <w:sz w:val="21"/>
        </w:rPr>
        <w:t>Copyright rights to this work (</w:t>
      </w:r>
      <w:r w:rsidR="009E79F2" w:rsidRPr="00057708">
        <w:rPr>
          <w:sz w:val="21"/>
        </w:rPr>
        <w:t>all</w:t>
      </w:r>
      <w:r w:rsidR="00057708" w:rsidRPr="00057708">
        <w:rPr>
          <w:sz w:val="21"/>
        </w:rPr>
        <w:t xml:space="preserve"> the rights stipulated in the provisions from Article 21 to 28 in the Japanese Copyright Law) are hereby transferred to IEEJ.</w:t>
      </w:r>
    </w:p>
    <w:p w14:paraId="04A258DA" w14:textId="77777777" w:rsidR="00F12D9D" w:rsidRDefault="00B50F08">
      <w:pPr>
        <w:pStyle w:val="BodyTextIndent"/>
        <w:tabs>
          <w:tab w:val="left" w:pos="490"/>
        </w:tabs>
        <w:spacing w:after="60" w:line="240" w:lineRule="exact"/>
        <w:ind w:left="480" w:hanging="368"/>
        <w:rPr>
          <w:sz w:val="21"/>
        </w:rPr>
      </w:pPr>
      <w:r>
        <w:rPr>
          <w:rFonts w:hint="eastAsia"/>
          <w:sz w:val="21"/>
        </w:rPr>
        <w:t>(2)</w:t>
      </w:r>
      <w:r>
        <w:rPr>
          <w:rFonts w:hint="eastAsia"/>
          <w:sz w:val="21"/>
        </w:rPr>
        <w:tab/>
        <w:t xml:space="preserve">This work shall not infringe upon the rights of any third party. In the case of author(s) using copyrighted material in his/her work, written permission from the copyright holders shall be obtained for such use free of charge to </w:t>
      </w:r>
      <w:r>
        <w:rPr>
          <w:sz w:val="21"/>
        </w:rPr>
        <w:t xml:space="preserve">the </w:t>
      </w:r>
      <w:r w:rsidR="00FA49A0">
        <w:rPr>
          <w:rFonts w:hint="eastAsia"/>
          <w:sz w:val="21"/>
        </w:rPr>
        <w:t xml:space="preserve">IEEJ by the author(s) </w:t>
      </w:r>
      <w:r>
        <w:rPr>
          <w:rFonts w:hint="eastAsia"/>
          <w:sz w:val="21"/>
        </w:rPr>
        <w:t>prior to the submission.</w:t>
      </w:r>
    </w:p>
    <w:p w14:paraId="6337552C" w14:textId="77777777" w:rsidR="00F12D9D" w:rsidRDefault="00B50F08">
      <w:pPr>
        <w:pStyle w:val="BodyTextIndent"/>
        <w:tabs>
          <w:tab w:val="left" w:pos="490"/>
        </w:tabs>
        <w:spacing w:after="60" w:line="240" w:lineRule="exact"/>
        <w:ind w:left="480" w:hanging="368"/>
        <w:rPr>
          <w:rFonts w:eastAsia="MS PMincho"/>
          <w:sz w:val="21"/>
        </w:rPr>
      </w:pPr>
      <w:r>
        <w:rPr>
          <w:rFonts w:hint="eastAsia"/>
          <w:sz w:val="21"/>
        </w:rPr>
        <w:t>(3)</w:t>
      </w:r>
      <w:r>
        <w:rPr>
          <w:rFonts w:hint="eastAsia"/>
          <w:sz w:val="21"/>
        </w:rPr>
        <w:tab/>
        <w:t>All the persons who have made substantial contributions to the work shall appear as authors.</w:t>
      </w:r>
    </w:p>
    <w:p w14:paraId="5CCB58BE" w14:textId="77777777" w:rsidR="00F12D9D" w:rsidRDefault="00B50F08">
      <w:pPr>
        <w:pStyle w:val="BodyTextIndent"/>
        <w:tabs>
          <w:tab w:val="left" w:pos="490"/>
        </w:tabs>
        <w:spacing w:after="60" w:line="240" w:lineRule="exact"/>
        <w:ind w:left="480" w:hanging="368"/>
        <w:rPr>
          <w:sz w:val="21"/>
        </w:rPr>
      </w:pPr>
      <w:r>
        <w:rPr>
          <w:rFonts w:hint="eastAsia"/>
          <w:sz w:val="21"/>
        </w:rPr>
        <w:t>(4)</w:t>
      </w:r>
      <w:r>
        <w:rPr>
          <w:rFonts w:hint="eastAsia"/>
          <w:sz w:val="21"/>
        </w:rPr>
        <w:tab/>
        <w:t xml:space="preserve">An agreement for publication shall be obtained in cases where it is necessary from a person having appropriate authority in any organization to which </w:t>
      </w:r>
      <w:r>
        <w:rPr>
          <w:sz w:val="21"/>
        </w:rPr>
        <w:t xml:space="preserve">the </w:t>
      </w:r>
      <w:r>
        <w:rPr>
          <w:rFonts w:hint="eastAsia"/>
          <w:sz w:val="21"/>
        </w:rPr>
        <w:t>author(s) belongs.</w:t>
      </w:r>
    </w:p>
    <w:p w14:paraId="0018501D" w14:textId="77777777" w:rsidR="00F12D9D" w:rsidRDefault="00B50F08">
      <w:pPr>
        <w:spacing w:after="60" w:line="240" w:lineRule="exact"/>
        <w:ind w:firstLineChars="200" w:firstLine="448"/>
        <w:rPr>
          <w:rFonts w:ascii="Times New Roman" w:eastAsia="MS Gothic" w:hAnsi="Times New Roman"/>
        </w:rPr>
      </w:pPr>
      <w:r>
        <w:rPr>
          <w:rFonts w:ascii="Times New Roman" w:eastAsia="MS Gothic" w:hAnsi="Times New Roman" w:hint="eastAsia"/>
        </w:rPr>
        <w:t>The author(s) reserves the following rights:</w:t>
      </w:r>
    </w:p>
    <w:p w14:paraId="3FC608E8" w14:textId="77777777" w:rsidR="00F12D9D" w:rsidRDefault="00B50F08">
      <w:pPr>
        <w:tabs>
          <w:tab w:val="left" w:pos="672"/>
        </w:tabs>
        <w:spacing w:after="60" w:line="240" w:lineRule="exact"/>
        <w:ind w:left="672" w:right="13" w:hanging="192"/>
        <w:jc w:val="left"/>
        <w:rPr>
          <w:rFonts w:ascii="Times New Roman" w:eastAsia="MS Gothic" w:hAnsi="Times New Roman"/>
        </w:rPr>
      </w:pPr>
      <w:r>
        <w:rPr>
          <w:rFonts w:ascii="Times New Roman" w:eastAsia="MS Gothic" w:hAnsi="Times New Roman" w:hint="eastAsia"/>
        </w:rPr>
        <w:t>*</w:t>
      </w:r>
      <w:r>
        <w:rPr>
          <w:rFonts w:ascii="Times New Roman" w:eastAsia="MS Gothic" w:hAnsi="Times New Roman" w:hint="eastAsia"/>
        </w:rPr>
        <w:tab/>
        <w:t xml:space="preserve">All </w:t>
      </w:r>
      <w:r>
        <w:rPr>
          <w:rFonts w:ascii="Times New Roman" w:eastAsia="MS PMincho" w:hAnsi="Times New Roman" w:hint="eastAsia"/>
        </w:rPr>
        <w:t>proprietary</w:t>
      </w:r>
      <w:r>
        <w:rPr>
          <w:rFonts w:ascii="Times New Roman" w:eastAsia="MS Gothic" w:hAnsi="Times New Roman" w:hint="eastAsia"/>
        </w:rPr>
        <w:t xml:space="preserve"> rights other than copyright, such as patent rights</w:t>
      </w:r>
    </w:p>
    <w:p w14:paraId="2B5071BE" w14:textId="77777777" w:rsidR="00F12D9D" w:rsidRDefault="00B50F08">
      <w:pPr>
        <w:tabs>
          <w:tab w:val="left" w:pos="672"/>
        </w:tabs>
        <w:spacing w:after="60" w:line="240" w:lineRule="exact"/>
        <w:ind w:left="672" w:right="13" w:hanging="192"/>
        <w:jc w:val="left"/>
        <w:rPr>
          <w:rFonts w:ascii="Times New Roman" w:eastAsia="MS Gothic" w:hAnsi="Times New Roman"/>
        </w:rPr>
      </w:pPr>
      <w:r>
        <w:rPr>
          <w:rFonts w:ascii="Times New Roman" w:eastAsia="MS Gothic" w:hAnsi="Times New Roman" w:hint="eastAsia"/>
        </w:rPr>
        <w:t>*</w:t>
      </w:r>
      <w:r>
        <w:rPr>
          <w:rFonts w:ascii="Times New Roman" w:eastAsia="MS Gothic" w:hAnsi="Times New Roman" w:hint="eastAsia"/>
        </w:rPr>
        <w:tab/>
        <w:t xml:space="preserve">Re-use of all or part of the paper for their curriculum vitae </w:t>
      </w:r>
    </w:p>
    <w:p w14:paraId="482855BF" w14:textId="77777777" w:rsidR="00F12D9D" w:rsidRDefault="00B50F08">
      <w:pPr>
        <w:tabs>
          <w:tab w:val="left" w:pos="672"/>
        </w:tabs>
        <w:spacing w:after="60" w:line="240" w:lineRule="exact"/>
        <w:ind w:left="672" w:right="13" w:hanging="192"/>
        <w:jc w:val="left"/>
        <w:rPr>
          <w:rFonts w:ascii="Times New Roman" w:eastAsia="MS Gothic" w:hAnsi="Times New Roman"/>
        </w:rPr>
      </w:pPr>
      <w:r>
        <w:rPr>
          <w:rFonts w:ascii="Times New Roman" w:eastAsia="MS Gothic" w:hAnsi="Times New Roman" w:hint="eastAsia"/>
        </w:rPr>
        <w:t>*</w:t>
      </w:r>
      <w:r>
        <w:rPr>
          <w:rFonts w:ascii="Times New Roman" w:eastAsia="MS Gothic" w:hAnsi="Times New Roman" w:hint="eastAsia"/>
        </w:rPr>
        <w:tab/>
        <w:t>To make copies for his/her own purposes other than for commercial purposes (</w:t>
      </w:r>
      <w:r>
        <w:rPr>
          <w:rFonts w:ascii="Times New Roman" w:eastAsia="MS Gothic" w:hAnsi="Times New Roman"/>
        </w:rPr>
        <w:t>e.g. for educational material.</w:t>
      </w:r>
      <w:r>
        <w:rPr>
          <w:rFonts w:ascii="Times New Roman" w:eastAsia="MS Gothic" w:hAnsi="Times New Roman" w:hint="eastAsia"/>
        </w:rPr>
        <w:t>)</w:t>
      </w:r>
    </w:p>
    <w:p w14:paraId="4E6E646A" w14:textId="77777777" w:rsidR="00F12D9D" w:rsidRDefault="00B50F08">
      <w:pPr>
        <w:tabs>
          <w:tab w:val="left" w:pos="672"/>
        </w:tabs>
        <w:spacing w:after="60" w:line="240" w:lineRule="exact"/>
        <w:ind w:left="672" w:right="13" w:hanging="192"/>
        <w:jc w:val="left"/>
        <w:rPr>
          <w:rFonts w:ascii="Times New Roman" w:eastAsia="MS PGothic" w:hAnsi="Times New Roman"/>
        </w:rPr>
      </w:pPr>
      <w:r>
        <w:rPr>
          <w:rFonts w:ascii="Times New Roman" w:eastAsia="MS Gothic" w:hAnsi="Times New Roman" w:hint="eastAsia"/>
        </w:rPr>
        <w:t>*</w:t>
      </w:r>
      <w:r>
        <w:rPr>
          <w:rFonts w:ascii="Times New Roman" w:eastAsia="MS Gothic" w:hAnsi="Times New Roman" w:hint="eastAsia"/>
        </w:rPr>
        <w:tab/>
        <w:t>To use without violating the Japanese Copyright Law</w:t>
      </w:r>
      <w:r>
        <w:rPr>
          <w:rFonts w:ascii="Times New Roman" w:eastAsia="MS Gothic" w:hAnsi="Times New Roman"/>
        </w:rPr>
        <w:t>.</w:t>
      </w:r>
    </w:p>
    <w:p w14:paraId="7C0F2327" w14:textId="77777777" w:rsidR="00F12D9D" w:rsidRDefault="00F12D9D">
      <w:pPr>
        <w:rPr>
          <w:rFonts w:ascii="Times New Roman" w:hAnsi="Times New Roman"/>
        </w:rPr>
      </w:pPr>
    </w:p>
    <w:p w14:paraId="6BC4778A" w14:textId="77777777" w:rsidR="00F12D9D" w:rsidRDefault="00F12D9D">
      <w:pPr>
        <w:rPr>
          <w:rFonts w:ascii="Times New Roman" w:hAnsi="Times New Roman"/>
        </w:rPr>
      </w:pPr>
    </w:p>
    <w:tbl>
      <w:tblPr>
        <w:tblW w:w="1051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9"/>
        <w:gridCol w:w="2290"/>
        <w:gridCol w:w="1292"/>
        <w:gridCol w:w="2286"/>
        <w:gridCol w:w="996"/>
        <w:gridCol w:w="2436"/>
      </w:tblGrid>
      <w:tr w:rsidR="00F12D9D" w14:paraId="2FFF3DB4" w14:textId="77777777">
        <w:tc>
          <w:tcPr>
            <w:tcW w:w="1219" w:type="dxa"/>
            <w:vAlign w:val="center"/>
          </w:tcPr>
          <w:p w14:paraId="6B2AEA62" w14:textId="5460FBAD" w:rsidR="00F12D9D" w:rsidRDefault="009E79F2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Author </w:t>
            </w:r>
            <w:r w:rsidR="00B50F08">
              <w:rPr>
                <w:rFonts w:ascii="Times New Roman" w:hAnsi="Times New Roman" w:hint="eastAsia"/>
              </w:rPr>
              <w:t>Name:</w:t>
            </w:r>
          </w:p>
        </w:tc>
        <w:tc>
          <w:tcPr>
            <w:tcW w:w="2290" w:type="dxa"/>
            <w:vAlign w:val="center"/>
          </w:tcPr>
          <w:p w14:paraId="686E982D" w14:textId="77777777" w:rsidR="00F12D9D" w:rsidRDefault="00F12D9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1292" w:type="dxa"/>
            <w:vAlign w:val="center"/>
          </w:tcPr>
          <w:p w14:paraId="6AA6A6E1" w14:textId="3430E126" w:rsidR="00F12D9D" w:rsidRDefault="00B50F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Signature</w:t>
            </w:r>
            <w:r>
              <w:rPr>
                <w:rFonts w:ascii="Times New Roman" w:hAnsi="Times New Roman" w:hint="eastAsia"/>
              </w:rPr>
              <w:t>:</w:t>
            </w:r>
          </w:p>
          <w:p w14:paraId="165CE92C" w14:textId="77777777" w:rsidR="00F12D9D" w:rsidRDefault="00F12D9D">
            <w:pPr>
              <w:rPr>
                <w:rFonts w:ascii="Times New Roman" w:hAnsi="Times New Roman"/>
              </w:rPr>
            </w:pPr>
          </w:p>
        </w:tc>
        <w:tc>
          <w:tcPr>
            <w:tcW w:w="2286" w:type="dxa"/>
            <w:vAlign w:val="center"/>
          </w:tcPr>
          <w:p w14:paraId="0569F1E3" w14:textId="77777777" w:rsidR="00F12D9D" w:rsidRDefault="00F12D9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996" w:type="dxa"/>
            <w:vAlign w:val="center"/>
          </w:tcPr>
          <w:p w14:paraId="31CD5372" w14:textId="1E58152B" w:rsidR="00F12D9D" w:rsidRDefault="00B50F08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 w:hint="eastAsia"/>
                <w:u w:val="single"/>
              </w:rPr>
              <w:t>Date: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</w:p>
          <w:p w14:paraId="2D0711C2" w14:textId="77777777" w:rsidR="00F12D9D" w:rsidRDefault="00F12D9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2436" w:type="dxa"/>
            <w:vAlign w:val="center"/>
          </w:tcPr>
          <w:p w14:paraId="0341150C" w14:textId="77777777" w:rsidR="00F12D9D" w:rsidRDefault="00B50F08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 w:hint="eastAsia"/>
                <w:u w:val="single"/>
              </w:rPr>
              <w:t xml:space="preserve">     /     /    </w:t>
            </w:r>
          </w:p>
          <w:p w14:paraId="5E63A6B4" w14:textId="523A3011" w:rsidR="00F12D9D" w:rsidRPr="009E79F2" w:rsidRDefault="00B50F08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 w:hint="eastAsia"/>
                <w:u w:val="single"/>
              </w:rPr>
              <w:t>(year/month/day)</w:t>
            </w:r>
          </w:p>
        </w:tc>
      </w:tr>
    </w:tbl>
    <w:p w14:paraId="6DEEF4F6" w14:textId="77777777" w:rsidR="00F12D9D" w:rsidRDefault="00B50F08">
      <w:pPr>
        <w:rPr>
          <w:rFonts w:ascii="Times New Roman" w:hAnsi="Times New Roman"/>
          <w:sz w:val="16"/>
          <w:u w:val="single"/>
        </w:rPr>
      </w:pPr>
      <w:r>
        <w:rPr>
          <w:rFonts w:ascii="Times New Roman" w:hAnsi="Times New Roman" w:hint="eastAsia"/>
          <w:sz w:val="16"/>
        </w:rPr>
        <w:t>(Representative among authors)</w:t>
      </w:r>
    </w:p>
    <w:p w14:paraId="033861A7" w14:textId="77777777" w:rsidR="00F12D9D" w:rsidRDefault="00F12D9D">
      <w:pPr>
        <w:rPr>
          <w:rFonts w:ascii="Times New Roman" w:hAnsi="Times New Roman"/>
          <w:u w:val="single"/>
        </w:rPr>
      </w:pPr>
    </w:p>
    <w:p w14:paraId="250706E1" w14:textId="77777777" w:rsidR="00F12D9D" w:rsidRDefault="00F12D9D">
      <w:pPr>
        <w:rPr>
          <w:rFonts w:ascii="Times New Roman" w:hAnsi="Times New Roman"/>
          <w:u w:val="single"/>
        </w:rPr>
      </w:pPr>
    </w:p>
    <w:p w14:paraId="199FBCF6" w14:textId="77777777" w:rsidR="00F12D9D" w:rsidRDefault="00B50F08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(</w:t>
      </w:r>
      <w:r>
        <w:rPr>
          <w:rFonts w:ascii="Times New Roman" w:hAnsi="Times New Roman"/>
        </w:rPr>
        <w:t>In the case where an authorized representative signature is necessary for the copyright transfer from the author’s organization, the following shall be completed.</w:t>
      </w:r>
      <w:r>
        <w:rPr>
          <w:rFonts w:ascii="Times New Roman" w:hAnsi="Times New Roman" w:hint="eastAsia"/>
        </w:rPr>
        <w:t>)</w:t>
      </w:r>
    </w:p>
    <w:p w14:paraId="2020DDF8" w14:textId="77777777" w:rsidR="00F12D9D" w:rsidRDefault="00F12D9D">
      <w:pPr>
        <w:rPr>
          <w:rFonts w:ascii="Times New Roman" w:hAnsi="Times New Roman"/>
        </w:rPr>
      </w:pPr>
    </w:p>
    <w:p w14:paraId="27F03A34" w14:textId="77777777" w:rsidR="00F12D9D" w:rsidRDefault="00F12D9D">
      <w:pPr>
        <w:rPr>
          <w:rFonts w:ascii="Times New Roman" w:hAnsi="Times New Roman"/>
        </w:rPr>
      </w:pPr>
    </w:p>
    <w:tbl>
      <w:tblPr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1"/>
        <w:gridCol w:w="2128"/>
        <w:gridCol w:w="1132"/>
        <w:gridCol w:w="2352"/>
      </w:tblGrid>
      <w:tr w:rsidR="00F12D9D" w14:paraId="14ED1B67" w14:textId="77777777">
        <w:tc>
          <w:tcPr>
            <w:tcW w:w="1331" w:type="dxa"/>
            <w:vAlign w:val="center"/>
          </w:tcPr>
          <w:p w14:paraId="45F59ED4" w14:textId="77777777" w:rsidR="00F12D9D" w:rsidRDefault="00B50F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Name:</w:t>
            </w:r>
          </w:p>
        </w:tc>
        <w:tc>
          <w:tcPr>
            <w:tcW w:w="2128" w:type="dxa"/>
            <w:vAlign w:val="center"/>
          </w:tcPr>
          <w:p w14:paraId="7ADAFEDB" w14:textId="77777777" w:rsidR="00F12D9D" w:rsidRDefault="00F12D9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1120" w:type="dxa"/>
            <w:vAlign w:val="center"/>
          </w:tcPr>
          <w:p w14:paraId="3E702194" w14:textId="77777777" w:rsidR="00F12D9D" w:rsidRDefault="00B50F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Signature:</w:t>
            </w:r>
          </w:p>
        </w:tc>
        <w:tc>
          <w:tcPr>
            <w:tcW w:w="2352" w:type="dxa"/>
            <w:vAlign w:val="center"/>
          </w:tcPr>
          <w:p w14:paraId="6EC4F4B8" w14:textId="77777777" w:rsidR="00F12D9D" w:rsidRDefault="00F12D9D">
            <w:pPr>
              <w:rPr>
                <w:rFonts w:ascii="Times New Roman" w:hAnsi="Times New Roman"/>
                <w:u w:val="single"/>
              </w:rPr>
            </w:pPr>
          </w:p>
        </w:tc>
      </w:tr>
    </w:tbl>
    <w:p w14:paraId="6740E8E6" w14:textId="77777777" w:rsidR="00F12D9D" w:rsidRDefault="00B50F08">
      <w:pPr>
        <w:rPr>
          <w:rFonts w:ascii="Times New Roman" w:hAnsi="Times New Roman"/>
          <w:sz w:val="16"/>
          <w:u w:val="single"/>
        </w:rPr>
      </w:pPr>
      <w:r>
        <w:rPr>
          <w:rFonts w:ascii="Times New Roman" w:hAnsi="Times New Roman" w:hint="eastAsia"/>
          <w:sz w:val="16"/>
        </w:rPr>
        <w:t>(Authorized representative of the organization)</w:t>
      </w:r>
    </w:p>
    <w:p w14:paraId="4033BF62" w14:textId="77777777" w:rsidR="00F12D9D" w:rsidRDefault="00F12D9D">
      <w:pPr>
        <w:rPr>
          <w:rFonts w:ascii="Times New Roman" w:hAnsi="Times New Roman"/>
          <w:u w:val="single"/>
        </w:rPr>
      </w:pPr>
    </w:p>
    <w:p w14:paraId="1C41E7CC" w14:textId="77777777" w:rsidR="00F12D9D" w:rsidRDefault="00F12D9D">
      <w:pPr>
        <w:rPr>
          <w:rFonts w:ascii="Times New Roman" w:hAnsi="Times New Roman"/>
          <w:u w:val="single"/>
        </w:rPr>
      </w:pPr>
    </w:p>
    <w:tbl>
      <w:tblPr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7"/>
        <w:gridCol w:w="2352"/>
        <w:gridCol w:w="1120"/>
        <w:gridCol w:w="2464"/>
      </w:tblGrid>
      <w:tr w:rsidR="00F12D9D" w14:paraId="4EC92806" w14:textId="77777777">
        <w:tc>
          <w:tcPr>
            <w:tcW w:w="1107" w:type="dxa"/>
            <w:vAlign w:val="center"/>
          </w:tcPr>
          <w:p w14:paraId="1967F961" w14:textId="27A3EDE5" w:rsidR="00F12D9D" w:rsidRDefault="00B50F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Title:</w:t>
            </w:r>
          </w:p>
        </w:tc>
        <w:tc>
          <w:tcPr>
            <w:tcW w:w="2352" w:type="dxa"/>
            <w:vAlign w:val="center"/>
          </w:tcPr>
          <w:p w14:paraId="44D6B53C" w14:textId="77777777" w:rsidR="00F12D9D" w:rsidRDefault="00F12D9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1120" w:type="dxa"/>
            <w:vAlign w:val="center"/>
          </w:tcPr>
          <w:p w14:paraId="4D10A16B" w14:textId="56EA400F" w:rsidR="00F12D9D" w:rsidRDefault="00B50F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Date:</w:t>
            </w:r>
          </w:p>
        </w:tc>
        <w:tc>
          <w:tcPr>
            <w:tcW w:w="2464" w:type="dxa"/>
            <w:vAlign w:val="center"/>
          </w:tcPr>
          <w:p w14:paraId="120D65B5" w14:textId="77777777" w:rsidR="00F12D9D" w:rsidRDefault="00B50F08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 w:hint="eastAsia"/>
                <w:u w:val="single"/>
              </w:rPr>
              <w:t xml:space="preserve">      /    /    </w:t>
            </w:r>
          </w:p>
          <w:p w14:paraId="27039072" w14:textId="77777777" w:rsidR="00F12D9D" w:rsidRDefault="00B50F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u w:val="single"/>
              </w:rPr>
              <w:t>(year/month/day)</w:t>
            </w:r>
          </w:p>
        </w:tc>
      </w:tr>
    </w:tbl>
    <w:p w14:paraId="16115A61" w14:textId="77777777" w:rsidR="00B50F08" w:rsidRDefault="00B50F08">
      <w:pPr>
        <w:rPr>
          <w:rFonts w:ascii="Times New Roman" w:hAnsi="Times New Roman"/>
        </w:rPr>
      </w:pPr>
    </w:p>
    <w:sectPr w:rsidR="00B50F08">
      <w:headerReference w:type="default" r:id="rId7"/>
      <w:pgSz w:w="11906" w:h="16838" w:code="9"/>
      <w:pgMar w:top="851" w:right="567" w:bottom="567" w:left="1134" w:header="567" w:footer="992" w:gutter="0"/>
      <w:cols w:space="425"/>
      <w:docGrid w:type="linesAndChars" w:linePitch="285" w:charSpace="28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119CB1" w14:textId="77777777" w:rsidR="00D30048" w:rsidRDefault="00D30048">
      <w:r>
        <w:separator/>
      </w:r>
    </w:p>
  </w:endnote>
  <w:endnote w:type="continuationSeparator" w:id="0">
    <w:p w14:paraId="6068F535" w14:textId="77777777" w:rsidR="00D30048" w:rsidRDefault="00D30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PMincho">
    <w:altName w:val="Yu Gothic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平成明朝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ＭＳ ゴシック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C2ABB4" w14:textId="77777777" w:rsidR="00D30048" w:rsidRDefault="00D30048">
      <w:r>
        <w:separator/>
      </w:r>
    </w:p>
  </w:footnote>
  <w:footnote w:type="continuationSeparator" w:id="0">
    <w:p w14:paraId="068E4C9A" w14:textId="77777777" w:rsidR="00D30048" w:rsidRDefault="00D30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FE9F7" w14:textId="77777777" w:rsidR="00F12D9D" w:rsidRPr="00EF254D" w:rsidRDefault="00F12D9D">
    <w:pPr>
      <w:pStyle w:val="Header"/>
      <w:jc w:val="right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65FC7"/>
    <w:multiLevelType w:val="singleLevel"/>
    <w:tmpl w:val="1C86A6B6"/>
    <w:lvl w:ilvl="0">
      <w:start w:val="5"/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MS PMincho" w:eastAsia="MS PMincho" w:hAnsi="Century" w:hint="eastAsia"/>
      </w:rPr>
    </w:lvl>
  </w:abstractNum>
  <w:abstractNum w:abstractNumId="1" w15:restartNumberingAfterBreak="0">
    <w:nsid w:val="078B1A2B"/>
    <w:multiLevelType w:val="singleLevel"/>
    <w:tmpl w:val="5358CFE4"/>
    <w:lvl w:ilvl="0">
      <w:start w:val="5"/>
      <w:numFmt w:val="bullet"/>
      <w:lvlText w:val="＊"/>
      <w:lvlJc w:val="left"/>
      <w:pPr>
        <w:tabs>
          <w:tab w:val="num" w:pos="690"/>
        </w:tabs>
        <w:ind w:left="690" w:hanging="210"/>
      </w:pPr>
      <w:rPr>
        <w:rFonts w:ascii="MS PMincho" w:eastAsia="MS PMincho" w:hAnsi="Century" w:hint="eastAsia"/>
      </w:rPr>
    </w:lvl>
  </w:abstractNum>
  <w:abstractNum w:abstractNumId="2" w15:restartNumberingAfterBreak="0">
    <w:nsid w:val="5FBE4B6D"/>
    <w:multiLevelType w:val="singleLevel"/>
    <w:tmpl w:val="AB64A6B8"/>
    <w:lvl w:ilvl="0">
      <w:start w:val="1"/>
      <w:numFmt w:val="decimal"/>
      <w:lvlText w:val="(%1)"/>
      <w:lvlJc w:val="left"/>
      <w:pPr>
        <w:tabs>
          <w:tab w:val="num" w:pos="480"/>
        </w:tabs>
        <w:ind w:left="480" w:hanging="345"/>
      </w:pPr>
      <w:rPr>
        <w:rFonts w:hint="default"/>
      </w:rPr>
    </w:lvl>
  </w:abstractNum>
  <w:num w:numId="1" w16cid:durableId="1594440006">
    <w:abstractNumId w:val="2"/>
  </w:num>
  <w:num w:numId="2" w16cid:durableId="1563252059">
    <w:abstractNumId w:val="1"/>
  </w:num>
  <w:num w:numId="3" w16cid:durableId="1509716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851"/>
  <w:drawingGridHorizontalSpacing w:val="112"/>
  <w:drawingGridVerticalSpacing w:val="2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1EA3"/>
    <w:rsid w:val="00057708"/>
    <w:rsid w:val="001302FC"/>
    <w:rsid w:val="003E04FE"/>
    <w:rsid w:val="00461B06"/>
    <w:rsid w:val="00496B19"/>
    <w:rsid w:val="004C4F2C"/>
    <w:rsid w:val="004D561F"/>
    <w:rsid w:val="00567BD4"/>
    <w:rsid w:val="007B0736"/>
    <w:rsid w:val="008C3891"/>
    <w:rsid w:val="008E1EA3"/>
    <w:rsid w:val="009E79F2"/>
    <w:rsid w:val="00A25769"/>
    <w:rsid w:val="00B0058A"/>
    <w:rsid w:val="00B50F08"/>
    <w:rsid w:val="00B57EC4"/>
    <w:rsid w:val="00D14FDB"/>
    <w:rsid w:val="00D30048"/>
    <w:rsid w:val="00D635BA"/>
    <w:rsid w:val="00DC3E2B"/>
    <w:rsid w:val="00EF254D"/>
    <w:rsid w:val="00F12D9D"/>
    <w:rsid w:val="00FA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A6FC23"/>
  <w15:docId w15:val="{03E9653E-F10D-4909-B18C-AA5264304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</w:rPr>
  </w:style>
  <w:style w:type="paragraph" w:styleId="Heading2">
    <w:name w:val="heading 2"/>
    <w:basedOn w:val="Normal"/>
    <w:next w:val="NormalIndent"/>
    <w:qFormat/>
    <w:pPr>
      <w:keepNext/>
      <w:spacing w:before="120" w:after="120"/>
      <w:outlineLvl w:val="1"/>
    </w:pPr>
    <w:rPr>
      <w:rFonts w:ascii="Arial" w:eastAsia="MS PGothic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semiHidden/>
    <w:pPr>
      <w:ind w:left="851"/>
    </w:pPr>
  </w:style>
  <w:style w:type="paragraph" w:styleId="BodyTextIndent">
    <w:name w:val="Body Text Indent"/>
    <w:basedOn w:val="Normal"/>
    <w:semiHidden/>
    <w:pPr>
      <w:snapToGrid w:val="0"/>
      <w:spacing w:after="40"/>
      <w:ind w:left="714" w:hanging="357"/>
    </w:pPr>
    <w:rPr>
      <w:rFonts w:ascii="Times New Roman" w:eastAsia="平成明朝" w:hAnsi="Times New Roman"/>
      <w:sz w:val="24"/>
    </w:rPr>
  </w:style>
  <w:style w:type="paragraph" w:styleId="Header">
    <w:name w:val="header"/>
    <w:basedOn w:val="Normal"/>
    <w:semiHidden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【投稿論文の著作権について】</vt:lpstr>
      <vt:lpstr>【投稿論文の著作権について】</vt:lpstr>
    </vt:vector>
  </TitlesOfParts>
  <Company>FM-USER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【投稿論文の著作権について】</dc:title>
  <dc:creator>岡山</dc:creator>
  <cp:lastModifiedBy>Thomas Wehner</cp:lastModifiedBy>
  <cp:revision>7</cp:revision>
  <cp:lastPrinted>2001-02-06T05:25:00Z</cp:lastPrinted>
  <dcterms:created xsi:type="dcterms:W3CDTF">2016-09-27T01:32:00Z</dcterms:created>
  <dcterms:modified xsi:type="dcterms:W3CDTF">2024-11-10T01:09:00Z</dcterms:modified>
</cp:coreProperties>
</file>